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500"/>
        <w:gridCol w:w="440"/>
        <w:gridCol w:w="1282"/>
      </w:tblGrid>
      <w:tr w:rsidR="00CE559E" w:rsidTr="00983CE3">
        <w:trPr>
          <w:trHeight w:val="705"/>
        </w:trPr>
        <w:tc>
          <w:tcPr>
            <w:tcW w:w="9640" w:type="dxa"/>
            <w:gridSpan w:val="4"/>
            <w:vAlign w:val="bottom"/>
          </w:tcPr>
          <w:p w:rsidR="00CE559E" w:rsidRDefault="00CE559E" w:rsidP="00386DA4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</w:p>
        </w:tc>
      </w:tr>
      <w:tr w:rsidR="00CE559E" w:rsidTr="00386DA4">
        <w:trPr>
          <w:trHeight w:val="964"/>
        </w:trPr>
        <w:tc>
          <w:tcPr>
            <w:tcW w:w="9640" w:type="dxa"/>
            <w:gridSpan w:val="4"/>
          </w:tcPr>
          <w:p w:rsidR="00CE559E" w:rsidRPr="0082443F" w:rsidRDefault="00CE559E" w:rsidP="00386DA4">
            <w:pPr>
              <w:tabs>
                <w:tab w:val="left" w:pos="356"/>
              </w:tabs>
              <w:spacing w:before="120"/>
              <w:jc w:val="center"/>
              <w:rPr>
                <w:b/>
                <w:caps/>
                <w:sz w:val="28"/>
                <w:szCs w:val="28"/>
              </w:rPr>
            </w:pPr>
            <w:r w:rsidRPr="0082443F">
              <w:rPr>
                <w:b/>
                <w:cap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CE559E" w:rsidRPr="0082443F" w:rsidRDefault="00CE559E" w:rsidP="00386DA4">
            <w:pPr>
              <w:tabs>
                <w:tab w:val="left" w:pos="356"/>
              </w:tabs>
              <w:jc w:val="center"/>
              <w:rPr>
                <w:b/>
                <w:sz w:val="28"/>
                <w:szCs w:val="28"/>
              </w:rPr>
            </w:pPr>
            <w:r w:rsidRPr="0082443F">
              <w:rPr>
                <w:b/>
                <w:caps/>
                <w:sz w:val="28"/>
                <w:szCs w:val="28"/>
              </w:rPr>
              <w:t>"Старомайнский район" УЛЬяновской области</w:t>
            </w:r>
          </w:p>
        </w:tc>
      </w:tr>
      <w:tr w:rsidR="00CE559E" w:rsidTr="00386DA4">
        <w:trPr>
          <w:trHeight w:val="964"/>
        </w:trPr>
        <w:tc>
          <w:tcPr>
            <w:tcW w:w="9640" w:type="dxa"/>
            <w:gridSpan w:val="4"/>
          </w:tcPr>
          <w:p w:rsidR="00CE559E" w:rsidRPr="0082443F" w:rsidRDefault="00CE559E" w:rsidP="00386DA4">
            <w:pPr>
              <w:jc w:val="center"/>
              <w:rPr>
                <w:b/>
                <w:caps/>
                <w:spacing w:val="100"/>
                <w:sz w:val="40"/>
                <w:szCs w:val="40"/>
              </w:rPr>
            </w:pPr>
            <w:r w:rsidRPr="0082443F">
              <w:rPr>
                <w:b/>
                <w:caps/>
                <w:spacing w:val="100"/>
                <w:sz w:val="40"/>
                <w:szCs w:val="40"/>
              </w:rPr>
              <w:t>ПОСТАНОВЛЕНИЕ</w:t>
            </w:r>
          </w:p>
          <w:p w:rsidR="00CE559E" w:rsidRPr="0082443F" w:rsidRDefault="00CE559E" w:rsidP="00386DA4">
            <w:pPr>
              <w:tabs>
                <w:tab w:val="left" w:pos="356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CE559E" w:rsidTr="00386DA4">
        <w:trPr>
          <w:trHeight w:hRule="exact" w:val="54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9E" w:rsidRDefault="00B454D3" w:rsidP="00386DA4">
            <w:pPr>
              <w:ind w:left="-7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25.12.2020</w:t>
            </w:r>
          </w:p>
        </w:tc>
        <w:tc>
          <w:tcPr>
            <w:tcW w:w="6500" w:type="dxa"/>
            <w:vAlign w:val="bottom"/>
          </w:tcPr>
          <w:p w:rsidR="00CE559E" w:rsidRDefault="00CE559E" w:rsidP="00386DA4">
            <w:pPr>
              <w:ind w:left="-70"/>
              <w:jc w:val="center"/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                                      №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9E" w:rsidRDefault="00B454D3" w:rsidP="002B0084">
            <w:pPr>
              <w:ind w:left="2159" w:hanging="22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B0084">
              <w:rPr>
                <w:sz w:val="28"/>
                <w:szCs w:val="28"/>
              </w:rPr>
              <w:t>0</w:t>
            </w:r>
          </w:p>
        </w:tc>
      </w:tr>
      <w:tr w:rsidR="00CE559E" w:rsidTr="00386DA4">
        <w:trPr>
          <w:trHeight w:hRule="exact" w:val="424"/>
        </w:trPr>
        <w:tc>
          <w:tcPr>
            <w:tcW w:w="8358" w:type="dxa"/>
            <w:gridSpan w:val="3"/>
            <w:vAlign w:val="bottom"/>
          </w:tcPr>
          <w:p w:rsidR="00CE559E" w:rsidRDefault="00CE559E" w:rsidP="00386DA4">
            <w:pPr>
              <w:ind w:left="-70"/>
              <w:jc w:val="right"/>
              <w:rPr>
                <w:caps/>
              </w:rPr>
            </w:pPr>
            <w:r>
              <w:rPr>
                <w:caps/>
              </w:rPr>
              <w:t>э</w:t>
            </w:r>
            <w:r>
              <w:t xml:space="preserve">кз. </w:t>
            </w:r>
            <w:r>
              <w:rPr>
                <w:caps/>
              </w:rPr>
              <w:t>№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59E" w:rsidRDefault="00CE559E" w:rsidP="00386DA4">
            <w:pPr>
              <w:ind w:left="2159" w:hanging="2229"/>
              <w:jc w:val="center"/>
              <w:rPr>
                <w:caps/>
                <w:sz w:val="28"/>
                <w:szCs w:val="28"/>
              </w:rPr>
            </w:pPr>
          </w:p>
        </w:tc>
      </w:tr>
      <w:tr w:rsidR="00CE559E" w:rsidTr="00386DA4">
        <w:trPr>
          <w:trHeight w:val="991"/>
        </w:trPr>
        <w:tc>
          <w:tcPr>
            <w:tcW w:w="9640" w:type="dxa"/>
            <w:gridSpan w:val="4"/>
          </w:tcPr>
          <w:p w:rsidR="00CE559E" w:rsidRDefault="00CE559E" w:rsidP="00386DA4">
            <w:pPr>
              <w:spacing w:before="240"/>
              <w:ind w:left="2228" w:hanging="2228"/>
              <w:jc w:val="center"/>
            </w:pPr>
            <w:proofErr w:type="spellStart"/>
            <w:r>
              <w:t>р.п</w:t>
            </w:r>
            <w:proofErr w:type="spellEnd"/>
            <w:r>
              <w:t>. Старая Майна</w:t>
            </w:r>
          </w:p>
        </w:tc>
      </w:tr>
      <w:tr w:rsidR="00CE559E" w:rsidRPr="003E3372" w:rsidTr="00AF6EBF">
        <w:trPr>
          <w:trHeight w:val="80"/>
        </w:trPr>
        <w:tc>
          <w:tcPr>
            <w:tcW w:w="9640" w:type="dxa"/>
            <w:gridSpan w:val="4"/>
          </w:tcPr>
          <w:p w:rsidR="00AF6685" w:rsidRPr="00AF6685" w:rsidRDefault="00AF6685" w:rsidP="00AF6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F6685">
              <w:rPr>
                <w:b/>
                <w:bCs/>
                <w:sz w:val="28"/>
                <w:szCs w:val="28"/>
              </w:rPr>
              <w:t xml:space="preserve">Об утверждении Реестра муниципальных услуг, предоставляемых </w:t>
            </w:r>
          </w:p>
          <w:p w:rsidR="00AF6685" w:rsidRPr="00AF6685" w:rsidRDefault="00AF6685" w:rsidP="00AF6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F6685">
              <w:rPr>
                <w:b/>
                <w:bCs/>
                <w:sz w:val="28"/>
                <w:szCs w:val="28"/>
              </w:rPr>
              <w:t xml:space="preserve">Администрацией муниципального образования «Старомайнский район» Ульяновской области, отраслевыми (функциональными) органами </w:t>
            </w:r>
          </w:p>
          <w:p w:rsidR="00B7497C" w:rsidRPr="001E77A3" w:rsidRDefault="00AF6685" w:rsidP="00AF6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F6685">
              <w:rPr>
                <w:b/>
                <w:bCs/>
                <w:sz w:val="28"/>
                <w:szCs w:val="28"/>
              </w:rPr>
              <w:t>Администрации муниципального образования «Старомайнский район» Ульяновской области</w:t>
            </w:r>
          </w:p>
        </w:tc>
      </w:tr>
    </w:tbl>
    <w:p w:rsidR="00590543" w:rsidRDefault="00590543" w:rsidP="00A93D8B">
      <w:pPr>
        <w:spacing w:line="360" w:lineRule="exact"/>
        <w:rPr>
          <w:sz w:val="28"/>
          <w:szCs w:val="20"/>
          <w:lang w:eastAsia="zh-CN"/>
        </w:rPr>
      </w:pPr>
    </w:p>
    <w:p w:rsidR="00590543" w:rsidRDefault="00590543" w:rsidP="00A93D8B">
      <w:pPr>
        <w:spacing w:line="360" w:lineRule="exact"/>
        <w:rPr>
          <w:sz w:val="28"/>
          <w:szCs w:val="20"/>
          <w:lang w:eastAsia="zh-CN"/>
        </w:rPr>
      </w:pPr>
    </w:p>
    <w:p w:rsidR="00AF6685" w:rsidRPr="00AF6685" w:rsidRDefault="00AF6685" w:rsidP="00AF6685">
      <w:pPr>
        <w:spacing w:line="360" w:lineRule="exact"/>
        <w:ind w:firstLine="709"/>
        <w:jc w:val="both"/>
        <w:rPr>
          <w:bCs/>
          <w:iCs/>
          <w:spacing w:val="40"/>
          <w:sz w:val="28"/>
          <w:szCs w:val="20"/>
          <w:lang w:eastAsia="zh-CN"/>
        </w:rPr>
      </w:pPr>
      <w:r w:rsidRPr="00AF6685">
        <w:rPr>
          <w:bCs/>
          <w:iCs/>
          <w:sz w:val="28"/>
          <w:szCs w:val="20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Администрация муниципального образования «</w:t>
      </w:r>
      <w:proofErr w:type="spellStart"/>
      <w:r w:rsidRPr="00AF6685">
        <w:rPr>
          <w:bCs/>
          <w:iCs/>
          <w:sz w:val="28"/>
          <w:szCs w:val="20"/>
          <w:lang w:eastAsia="zh-CN"/>
        </w:rPr>
        <w:t>Старомйнский</w:t>
      </w:r>
      <w:proofErr w:type="spellEnd"/>
      <w:r w:rsidRPr="00AF6685">
        <w:rPr>
          <w:bCs/>
          <w:iCs/>
          <w:sz w:val="28"/>
          <w:szCs w:val="20"/>
          <w:lang w:eastAsia="zh-CN"/>
        </w:rPr>
        <w:t xml:space="preserve"> район» Ульяновской области </w:t>
      </w:r>
      <w:r>
        <w:rPr>
          <w:bCs/>
          <w:iCs/>
          <w:spacing w:val="40"/>
          <w:sz w:val="28"/>
          <w:szCs w:val="20"/>
          <w:lang w:eastAsia="zh-CN"/>
        </w:rPr>
        <w:t>пост</w:t>
      </w:r>
      <w:r w:rsidRPr="00AF6685">
        <w:rPr>
          <w:bCs/>
          <w:iCs/>
          <w:spacing w:val="40"/>
          <w:sz w:val="28"/>
          <w:szCs w:val="20"/>
          <w:lang w:eastAsia="zh-CN"/>
        </w:rPr>
        <w:t>а</w:t>
      </w:r>
      <w:r>
        <w:rPr>
          <w:bCs/>
          <w:iCs/>
          <w:spacing w:val="40"/>
          <w:sz w:val="28"/>
          <w:szCs w:val="20"/>
          <w:lang w:eastAsia="zh-CN"/>
        </w:rPr>
        <w:t>новляе</w:t>
      </w:r>
      <w:r w:rsidRPr="00AF6685">
        <w:rPr>
          <w:bCs/>
          <w:iCs/>
          <w:spacing w:val="40"/>
          <w:sz w:val="28"/>
          <w:szCs w:val="20"/>
          <w:lang w:eastAsia="zh-CN"/>
        </w:rPr>
        <w:t>т:</w:t>
      </w:r>
    </w:p>
    <w:p w:rsidR="00AF6685" w:rsidRPr="00AF6685" w:rsidRDefault="00AF6685" w:rsidP="00AF6685">
      <w:pPr>
        <w:spacing w:line="360" w:lineRule="exact"/>
        <w:ind w:firstLine="709"/>
        <w:jc w:val="both"/>
        <w:rPr>
          <w:bCs/>
          <w:iCs/>
          <w:sz w:val="28"/>
          <w:szCs w:val="20"/>
          <w:lang w:eastAsia="zh-CN"/>
        </w:rPr>
      </w:pPr>
      <w:r w:rsidRPr="00AF6685">
        <w:rPr>
          <w:bCs/>
          <w:iCs/>
          <w:sz w:val="28"/>
          <w:szCs w:val="20"/>
          <w:lang w:eastAsia="zh-CN"/>
        </w:rPr>
        <w:t>1. Утвердить прилагаемый Реестр муниципальных услуг, предоставляемых Администрацией муниципального образования «Старомайнский район» Ульяновской области, отраслевыми (функциональными) органами Администрации муниципального образования «Старомайнский район» Ульяновской области».</w:t>
      </w:r>
    </w:p>
    <w:p w:rsidR="00AF6685" w:rsidRPr="00AF6685" w:rsidRDefault="00AF6685" w:rsidP="00AF6685">
      <w:pPr>
        <w:spacing w:line="360" w:lineRule="exact"/>
        <w:ind w:firstLine="709"/>
        <w:jc w:val="both"/>
        <w:rPr>
          <w:bCs/>
          <w:iCs/>
          <w:sz w:val="28"/>
          <w:szCs w:val="20"/>
          <w:lang w:eastAsia="zh-CN"/>
        </w:rPr>
      </w:pPr>
      <w:r w:rsidRPr="00AF6685">
        <w:rPr>
          <w:bCs/>
          <w:iCs/>
          <w:sz w:val="28"/>
          <w:szCs w:val="20"/>
          <w:lang w:eastAsia="zh-CN"/>
        </w:rPr>
        <w:t>2. Признать утратившими силу постановления Администрации муниципального образования «Старомайнский район»:</w:t>
      </w:r>
    </w:p>
    <w:p w:rsidR="00AF6685" w:rsidRPr="00AF6685" w:rsidRDefault="00AF6685" w:rsidP="00AF6685">
      <w:pPr>
        <w:spacing w:line="360" w:lineRule="exact"/>
        <w:ind w:firstLine="709"/>
        <w:jc w:val="both"/>
        <w:rPr>
          <w:bCs/>
          <w:iCs/>
          <w:sz w:val="28"/>
          <w:szCs w:val="20"/>
          <w:lang w:eastAsia="zh-CN"/>
        </w:rPr>
      </w:pPr>
      <w:r w:rsidRPr="00AF6685">
        <w:rPr>
          <w:bCs/>
          <w:iCs/>
          <w:sz w:val="28"/>
          <w:szCs w:val="20"/>
          <w:lang w:eastAsia="zh-CN"/>
        </w:rPr>
        <w:t>1) от 29.12.2017 № 703 «Об утверждении Реестра муниципальных услуг, предоставляемых Администрацией муниципального образования «Старомайнский район», отраслевыми (функциональными) органами Администрации муниципального образования «Старомайнский район»;</w:t>
      </w:r>
    </w:p>
    <w:p w:rsidR="00AF6685" w:rsidRPr="00AF6685" w:rsidRDefault="00AF6685" w:rsidP="00AF6685">
      <w:pPr>
        <w:spacing w:line="360" w:lineRule="exact"/>
        <w:ind w:firstLine="709"/>
        <w:jc w:val="both"/>
        <w:rPr>
          <w:bCs/>
          <w:iCs/>
          <w:sz w:val="28"/>
          <w:szCs w:val="20"/>
          <w:lang w:eastAsia="zh-CN"/>
        </w:rPr>
      </w:pPr>
      <w:r w:rsidRPr="00AF6685">
        <w:rPr>
          <w:bCs/>
          <w:iCs/>
          <w:sz w:val="28"/>
          <w:szCs w:val="20"/>
          <w:lang w:eastAsia="zh-CN"/>
        </w:rPr>
        <w:t xml:space="preserve">2) от 21.05.2020 № 338 «О внесении изменений в постановление Администрации муниципального образования «Старомайнский район» от 29.12.2017 </w:t>
      </w:r>
      <w:r w:rsidR="00A44527">
        <w:rPr>
          <w:bCs/>
          <w:iCs/>
          <w:sz w:val="28"/>
          <w:szCs w:val="20"/>
          <w:lang w:eastAsia="zh-CN"/>
        </w:rPr>
        <w:t xml:space="preserve">    </w:t>
      </w:r>
      <w:r w:rsidRPr="00AF6685">
        <w:rPr>
          <w:bCs/>
          <w:iCs/>
          <w:sz w:val="28"/>
          <w:szCs w:val="20"/>
          <w:lang w:eastAsia="zh-CN"/>
        </w:rPr>
        <w:t>№ 703.</w:t>
      </w:r>
    </w:p>
    <w:p w:rsidR="00AF6685" w:rsidRPr="00AF6685" w:rsidRDefault="00AF6685" w:rsidP="00AF6685">
      <w:pPr>
        <w:spacing w:line="360" w:lineRule="exact"/>
        <w:ind w:firstLine="709"/>
        <w:jc w:val="both"/>
        <w:rPr>
          <w:bCs/>
          <w:iCs/>
          <w:sz w:val="28"/>
          <w:szCs w:val="20"/>
          <w:lang w:eastAsia="zh-CN"/>
        </w:rPr>
      </w:pPr>
      <w:r w:rsidRPr="00AF6685">
        <w:rPr>
          <w:bCs/>
          <w:iCs/>
          <w:sz w:val="28"/>
          <w:szCs w:val="20"/>
          <w:lang w:eastAsia="zh-CN"/>
        </w:rPr>
        <w:t>3. Опубликовать настоящее постановление в газете «</w:t>
      </w:r>
      <w:proofErr w:type="spellStart"/>
      <w:r w:rsidRPr="00AF6685">
        <w:rPr>
          <w:bCs/>
          <w:iCs/>
          <w:sz w:val="28"/>
          <w:szCs w:val="20"/>
          <w:lang w:eastAsia="zh-CN"/>
        </w:rPr>
        <w:t>Старомайнские</w:t>
      </w:r>
      <w:proofErr w:type="spellEnd"/>
      <w:r w:rsidRPr="00AF6685">
        <w:rPr>
          <w:bCs/>
          <w:iCs/>
          <w:sz w:val="28"/>
          <w:szCs w:val="20"/>
          <w:lang w:eastAsia="zh-CN"/>
        </w:rPr>
        <w:t xml:space="preserve"> известия» и (или) в газете «Муниципальный вестник Заволжья», в официальном сетевом издании - официальный сайт Администрация муниципального образования «Старомайнский район» (stmаina.com).</w:t>
      </w:r>
    </w:p>
    <w:p w:rsidR="00AF6685" w:rsidRPr="00AF6685" w:rsidRDefault="00AF6685" w:rsidP="00AF6685">
      <w:pPr>
        <w:spacing w:line="360" w:lineRule="exact"/>
        <w:ind w:firstLine="709"/>
        <w:jc w:val="both"/>
        <w:rPr>
          <w:bCs/>
          <w:iCs/>
          <w:sz w:val="28"/>
          <w:szCs w:val="20"/>
          <w:lang w:eastAsia="zh-CN"/>
        </w:rPr>
      </w:pPr>
      <w:r w:rsidRPr="00AF6685">
        <w:rPr>
          <w:bCs/>
          <w:iCs/>
          <w:sz w:val="28"/>
          <w:szCs w:val="20"/>
          <w:lang w:eastAsia="zh-CN"/>
        </w:rPr>
        <w:lastRenderedPageBreak/>
        <w:t>4. Настоящее постановление вступает в силу после его официального опубликования.</w:t>
      </w:r>
    </w:p>
    <w:p w:rsidR="00A93D8B" w:rsidRPr="00A93D8B" w:rsidRDefault="00A93D8B" w:rsidP="00D92549">
      <w:pPr>
        <w:spacing w:line="360" w:lineRule="exact"/>
        <w:ind w:firstLine="709"/>
        <w:jc w:val="both"/>
        <w:rPr>
          <w:bCs/>
          <w:iCs/>
          <w:sz w:val="28"/>
          <w:szCs w:val="20"/>
          <w:lang w:eastAsia="zh-CN"/>
        </w:rPr>
      </w:pPr>
    </w:p>
    <w:p w:rsidR="00F75745" w:rsidRDefault="00F75745" w:rsidP="00CE559E">
      <w:pPr>
        <w:spacing w:line="360" w:lineRule="exact"/>
        <w:jc w:val="both"/>
        <w:rPr>
          <w:sz w:val="28"/>
          <w:szCs w:val="28"/>
          <w:lang w:eastAsia="ru-RU"/>
        </w:rPr>
      </w:pPr>
    </w:p>
    <w:p w:rsidR="008D120F" w:rsidRDefault="008D120F" w:rsidP="00CE559E">
      <w:pPr>
        <w:spacing w:line="360" w:lineRule="exact"/>
        <w:jc w:val="both"/>
        <w:rPr>
          <w:sz w:val="28"/>
          <w:szCs w:val="28"/>
          <w:lang w:eastAsia="ru-RU"/>
        </w:rPr>
      </w:pPr>
    </w:p>
    <w:p w:rsidR="00F3519F" w:rsidRPr="00F3519F" w:rsidRDefault="00F3519F" w:rsidP="00F3519F">
      <w:pPr>
        <w:jc w:val="both"/>
        <w:rPr>
          <w:sz w:val="28"/>
          <w:szCs w:val="28"/>
          <w:lang w:eastAsia="ru-RU"/>
        </w:rPr>
      </w:pPr>
      <w:r w:rsidRPr="00F3519F">
        <w:rPr>
          <w:sz w:val="28"/>
          <w:szCs w:val="28"/>
          <w:lang w:eastAsia="ru-RU"/>
        </w:rPr>
        <w:t>Глава Администрации</w:t>
      </w:r>
    </w:p>
    <w:p w:rsidR="00F3519F" w:rsidRPr="00F3519F" w:rsidRDefault="00F3519F" w:rsidP="00F3519F">
      <w:pPr>
        <w:jc w:val="both"/>
        <w:rPr>
          <w:sz w:val="28"/>
          <w:szCs w:val="28"/>
          <w:lang w:eastAsia="ru-RU"/>
        </w:rPr>
      </w:pPr>
      <w:r w:rsidRPr="00F3519F">
        <w:rPr>
          <w:sz w:val="28"/>
          <w:szCs w:val="28"/>
          <w:lang w:eastAsia="ru-RU"/>
        </w:rPr>
        <w:t xml:space="preserve">муниципального образования                                                </w:t>
      </w:r>
    </w:p>
    <w:p w:rsidR="0001326A" w:rsidRDefault="00F3519F" w:rsidP="00920107">
      <w:pPr>
        <w:jc w:val="both"/>
        <w:rPr>
          <w:sz w:val="28"/>
          <w:szCs w:val="28"/>
          <w:lang w:eastAsia="ru-RU"/>
        </w:rPr>
      </w:pPr>
      <w:r w:rsidRPr="00F3519F">
        <w:rPr>
          <w:sz w:val="28"/>
          <w:szCs w:val="28"/>
          <w:lang w:eastAsia="ru-RU"/>
        </w:rPr>
        <w:t xml:space="preserve">«Старомайнский </w:t>
      </w:r>
      <w:proofErr w:type="gramStart"/>
      <w:r w:rsidRPr="00F3519F">
        <w:rPr>
          <w:sz w:val="28"/>
          <w:szCs w:val="28"/>
          <w:lang w:eastAsia="ru-RU"/>
        </w:rPr>
        <w:t xml:space="preserve">район»   </w:t>
      </w:r>
      <w:proofErr w:type="gramEnd"/>
      <w:r w:rsidRPr="00F3519F">
        <w:rPr>
          <w:sz w:val="28"/>
          <w:szCs w:val="28"/>
          <w:lang w:eastAsia="ru-RU"/>
        </w:rPr>
        <w:t xml:space="preserve">         </w:t>
      </w:r>
      <w:r w:rsidR="00972DD1">
        <w:rPr>
          <w:sz w:val="28"/>
          <w:szCs w:val="28"/>
          <w:lang w:eastAsia="ru-RU"/>
        </w:rPr>
        <w:t xml:space="preserve">  </w:t>
      </w:r>
      <w:r w:rsidRPr="00F3519F">
        <w:rPr>
          <w:sz w:val="28"/>
          <w:szCs w:val="28"/>
          <w:lang w:eastAsia="ru-RU"/>
        </w:rPr>
        <w:t xml:space="preserve">      </w:t>
      </w:r>
      <w:r w:rsidR="00E304F2">
        <w:rPr>
          <w:sz w:val="28"/>
          <w:szCs w:val="28"/>
          <w:lang w:eastAsia="ru-RU"/>
        </w:rPr>
        <w:t xml:space="preserve"> </w:t>
      </w:r>
      <w:r w:rsidRPr="00F3519F">
        <w:rPr>
          <w:sz w:val="28"/>
          <w:szCs w:val="28"/>
          <w:lang w:eastAsia="ru-RU"/>
        </w:rPr>
        <w:t xml:space="preserve">    </w:t>
      </w:r>
      <w:r w:rsidR="009C301F">
        <w:rPr>
          <w:sz w:val="28"/>
          <w:szCs w:val="28"/>
          <w:lang w:eastAsia="ru-RU"/>
        </w:rPr>
        <w:t xml:space="preserve">          </w:t>
      </w:r>
      <w:r w:rsidRPr="00F3519F">
        <w:rPr>
          <w:sz w:val="28"/>
          <w:szCs w:val="28"/>
          <w:lang w:eastAsia="ru-RU"/>
        </w:rPr>
        <w:t xml:space="preserve">  </w:t>
      </w:r>
      <w:r w:rsidR="00FA2923">
        <w:rPr>
          <w:sz w:val="28"/>
          <w:szCs w:val="28"/>
          <w:lang w:eastAsia="ru-RU"/>
        </w:rPr>
        <w:t xml:space="preserve">    </w:t>
      </w:r>
      <w:r w:rsidR="00EA5C71">
        <w:rPr>
          <w:sz w:val="28"/>
          <w:szCs w:val="28"/>
          <w:lang w:eastAsia="ru-RU"/>
        </w:rPr>
        <w:t xml:space="preserve">  </w:t>
      </w:r>
      <w:r w:rsidR="00500392">
        <w:rPr>
          <w:sz w:val="28"/>
          <w:szCs w:val="28"/>
          <w:lang w:eastAsia="ru-RU"/>
        </w:rPr>
        <w:t xml:space="preserve">  </w:t>
      </w:r>
      <w:r w:rsidR="00EA5C71">
        <w:rPr>
          <w:sz w:val="28"/>
          <w:szCs w:val="28"/>
          <w:lang w:eastAsia="ru-RU"/>
        </w:rPr>
        <w:t xml:space="preserve"> </w:t>
      </w:r>
      <w:r w:rsidRPr="00F3519F">
        <w:rPr>
          <w:sz w:val="28"/>
          <w:szCs w:val="28"/>
          <w:lang w:eastAsia="ru-RU"/>
        </w:rPr>
        <w:t xml:space="preserve">                                           </w:t>
      </w:r>
      <w:proofErr w:type="spellStart"/>
      <w:r w:rsidRPr="00F3519F">
        <w:rPr>
          <w:sz w:val="28"/>
          <w:szCs w:val="28"/>
          <w:lang w:eastAsia="ru-RU"/>
        </w:rPr>
        <w:t>В.Г.Половинкин</w:t>
      </w:r>
      <w:proofErr w:type="spellEnd"/>
    </w:p>
    <w:p w:rsidR="00D34C6C" w:rsidRDefault="00D34C6C" w:rsidP="00920107">
      <w:pPr>
        <w:jc w:val="both"/>
        <w:rPr>
          <w:sz w:val="28"/>
          <w:szCs w:val="28"/>
          <w:lang w:eastAsia="ru-RU"/>
        </w:rPr>
      </w:pPr>
    </w:p>
    <w:p w:rsidR="00D34C6C" w:rsidRDefault="00D34C6C" w:rsidP="00920107">
      <w:pPr>
        <w:jc w:val="both"/>
        <w:rPr>
          <w:sz w:val="28"/>
          <w:szCs w:val="28"/>
          <w:lang w:eastAsia="ru-RU"/>
        </w:rPr>
      </w:pPr>
    </w:p>
    <w:p w:rsidR="00D34C6C" w:rsidRDefault="00D34C6C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p w:rsidR="00A44527" w:rsidRDefault="00A44527" w:rsidP="00920107">
      <w:pPr>
        <w:jc w:val="both"/>
        <w:rPr>
          <w:sz w:val="28"/>
          <w:szCs w:val="28"/>
          <w:lang w:eastAsia="ru-RU"/>
        </w:rPr>
      </w:pPr>
    </w:p>
    <w:p w:rsidR="00A44527" w:rsidRDefault="00A44527" w:rsidP="00920107">
      <w:pPr>
        <w:jc w:val="both"/>
        <w:rPr>
          <w:sz w:val="28"/>
          <w:szCs w:val="28"/>
          <w:lang w:eastAsia="ru-RU"/>
        </w:rPr>
      </w:pPr>
    </w:p>
    <w:p w:rsidR="00A44527" w:rsidRDefault="00A44527" w:rsidP="00920107">
      <w:pPr>
        <w:jc w:val="both"/>
        <w:rPr>
          <w:sz w:val="28"/>
          <w:szCs w:val="28"/>
          <w:lang w:eastAsia="ru-RU"/>
        </w:rPr>
      </w:pPr>
    </w:p>
    <w:p w:rsidR="00A44527" w:rsidRDefault="00A44527" w:rsidP="00920107">
      <w:pPr>
        <w:jc w:val="both"/>
        <w:rPr>
          <w:sz w:val="28"/>
          <w:szCs w:val="28"/>
          <w:lang w:eastAsia="ru-RU"/>
        </w:rPr>
      </w:pPr>
    </w:p>
    <w:p w:rsidR="00A44527" w:rsidRDefault="00A44527" w:rsidP="00920107">
      <w:pPr>
        <w:jc w:val="both"/>
        <w:rPr>
          <w:sz w:val="28"/>
          <w:szCs w:val="28"/>
          <w:lang w:eastAsia="ru-RU"/>
        </w:rPr>
      </w:pPr>
    </w:p>
    <w:p w:rsidR="00A44527" w:rsidRDefault="00A44527" w:rsidP="00920107">
      <w:pPr>
        <w:jc w:val="both"/>
        <w:rPr>
          <w:sz w:val="28"/>
          <w:szCs w:val="28"/>
          <w:lang w:eastAsia="ru-RU"/>
        </w:rPr>
      </w:pPr>
    </w:p>
    <w:p w:rsidR="00A44527" w:rsidRDefault="00A44527" w:rsidP="00920107">
      <w:pPr>
        <w:jc w:val="both"/>
        <w:rPr>
          <w:sz w:val="28"/>
          <w:szCs w:val="28"/>
          <w:lang w:eastAsia="ru-RU"/>
        </w:rPr>
      </w:pPr>
    </w:p>
    <w:p w:rsidR="00A44527" w:rsidRDefault="00A44527" w:rsidP="00920107">
      <w:pPr>
        <w:jc w:val="both"/>
        <w:rPr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0653E3" w:rsidTr="000653E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653E3" w:rsidRDefault="000653E3" w:rsidP="000653E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53E3" w:rsidRPr="000653E3" w:rsidRDefault="000653E3" w:rsidP="000653E3">
            <w:pPr>
              <w:jc w:val="center"/>
              <w:rPr>
                <w:sz w:val="28"/>
                <w:szCs w:val="28"/>
                <w:lang w:eastAsia="ru-RU"/>
              </w:rPr>
            </w:pPr>
            <w:r w:rsidRPr="000653E3">
              <w:rPr>
                <w:sz w:val="28"/>
                <w:szCs w:val="28"/>
                <w:lang w:eastAsia="ru-RU"/>
              </w:rPr>
              <w:t>УТВЕРЖДЁН</w:t>
            </w:r>
          </w:p>
          <w:p w:rsidR="000653E3" w:rsidRPr="000653E3" w:rsidRDefault="000653E3" w:rsidP="000653E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0653E3" w:rsidRPr="000653E3" w:rsidRDefault="000653E3" w:rsidP="000653E3">
            <w:pPr>
              <w:jc w:val="center"/>
              <w:rPr>
                <w:sz w:val="28"/>
                <w:szCs w:val="28"/>
                <w:lang w:eastAsia="ru-RU"/>
              </w:rPr>
            </w:pPr>
            <w:r w:rsidRPr="000653E3">
              <w:rPr>
                <w:sz w:val="28"/>
                <w:szCs w:val="28"/>
                <w:lang w:eastAsia="ru-RU"/>
              </w:rPr>
              <w:t>постановлением</w:t>
            </w:r>
          </w:p>
          <w:p w:rsidR="000653E3" w:rsidRPr="000653E3" w:rsidRDefault="000653E3" w:rsidP="000653E3">
            <w:pPr>
              <w:jc w:val="center"/>
              <w:rPr>
                <w:sz w:val="28"/>
                <w:szCs w:val="28"/>
                <w:lang w:eastAsia="ru-RU"/>
              </w:rPr>
            </w:pPr>
            <w:r w:rsidRPr="000653E3">
              <w:rPr>
                <w:sz w:val="28"/>
                <w:szCs w:val="28"/>
                <w:lang w:eastAsia="ru-RU"/>
              </w:rPr>
              <w:t>Администрации</w:t>
            </w:r>
          </w:p>
          <w:p w:rsidR="000653E3" w:rsidRPr="000653E3" w:rsidRDefault="000653E3" w:rsidP="000653E3">
            <w:pPr>
              <w:jc w:val="center"/>
              <w:rPr>
                <w:sz w:val="28"/>
                <w:szCs w:val="28"/>
                <w:lang w:eastAsia="ru-RU"/>
              </w:rPr>
            </w:pPr>
            <w:r w:rsidRPr="000653E3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653E3" w:rsidRPr="000653E3" w:rsidRDefault="000653E3" w:rsidP="000653E3">
            <w:pPr>
              <w:jc w:val="center"/>
              <w:rPr>
                <w:sz w:val="28"/>
                <w:szCs w:val="28"/>
                <w:lang w:eastAsia="ru-RU"/>
              </w:rPr>
            </w:pPr>
            <w:r w:rsidRPr="000653E3">
              <w:rPr>
                <w:sz w:val="28"/>
                <w:szCs w:val="28"/>
                <w:lang w:eastAsia="ru-RU"/>
              </w:rPr>
              <w:t>«Старомайнский район»</w:t>
            </w:r>
          </w:p>
          <w:p w:rsidR="000653E3" w:rsidRDefault="000653E3" w:rsidP="000653E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0653E3" w:rsidRPr="000653E3" w:rsidRDefault="000653E3" w:rsidP="000653E3">
            <w:pPr>
              <w:jc w:val="center"/>
              <w:rPr>
                <w:sz w:val="28"/>
                <w:szCs w:val="28"/>
                <w:lang w:eastAsia="ru-RU"/>
              </w:rPr>
            </w:pPr>
            <w:r w:rsidRPr="000653E3">
              <w:rPr>
                <w:sz w:val="28"/>
                <w:szCs w:val="28"/>
                <w:lang w:eastAsia="ru-RU"/>
              </w:rPr>
              <w:t xml:space="preserve">от </w:t>
            </w:r>
            <w:r w:rsidR="00B454D3">
              <w:rPr>
                <w:sz w:val="28"/>
                <w:szCs w:val="28"/>
                <w:lang w:eastAsia="ru-RU"/>
              </w:rPr>
              <w:t>25</w:t>
            </w:r>
            <w:r w:rsidR="001E2FB3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12.2020 </w:t>
            </w:r>
            <w:r w:rsidRPr="000653E3">
              <w:rPr>
                <w:sz w:val="28"/>
                <w:szCs w:val="28"/>
                <w:lang w:eastAsia="ru-RU"/>
              </w:rPr>
              <w:t xml:space="preserve">№ </w:t>
            </w:r>
            <w:r w:rsidR="00B454D3">
              <w:rPr>
                <w:sz w:val="28"/>
                <w:szCs w:val="28"/>
                <w:lang w:eastAsia="ru-RU"/>
              </w:rPr>
              <w:t>94</w:t>
            </w:r>
            <w:r w:rsidR="002B0084">
              <w:rPr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  <w:p w:rsidR="000653E3" w:rsidRDefault="000653E3" w:rsidP="000653E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653E3" w:rsidRDefault="000653E3" w:rsidP="000653E3">
      <w:pPr>
        <w:jc w:val="both"/>
        <w:rPr>
          <w:sz w:val="28"/>
          <w:szCs w:val="28"/>
          <w:lang w:eastAsia="ru-RU"/>
        </w:rPr>
      </w:pPr>
    </w:p>
    <w:p w:rsidR="000653E3" w:rsidRDefault="000653E3" w:rsidP="000653E3">
      <w:pPr>
        <w:jc w:val="center"/>
        <w:rPr>
          <w:b/>
          <w:sz w:val="28"/>
          <w:szCs w:val="28"/>
          <w:lang w:eastAsia="ru-RU"/>
        </w:rPr>
      </w:pPr>
    </w:p>
    <w:p w:rsidR="000653E3" w:rsidRDefault="000653E3" w:rsidP="000653E3">
      <w:pPr>
        <w:jc w:val="center"/>
        <w:rPr>
          <w:b/>
          <w:sz w:val="28"/>
          <w:szCs w:val="28"/>
          <w:lang w:eastAsia="ru-RU"/>
        </w:rPr>
      </w:pPr>
    </w:p>
    <w:p w:rsidR="00A44527" w:rsidRPr="00A44527" w:rsidRDefault="00A44527" w:rsidP="00A44527">
      <w:pPr>
        <w:jc w:val="center"/>
        <w:rPr>
          <w:b/>
          <w:sz w:val="28"/>
        </w:rPr>
      </w:pPr>
      <w:r w:rsidRPr="00A44527">
        <w:rPr>
          <w:b/>
          <w:sz w:val="28"/>
        </w:rPr>
        <w:t>Реестр</w:t>
      </w:r>
    </w:p>
    <w:p w:rsidR="00A44527" w:rsidRPr="00A44527" w:rsidRDefault="00A44527" w:rsidP="00A44527">
      <w:pPr>
        <w:jc w:val="center"/>
        <w:rPr>
          <w:b/>
          <w:sz w:val="28"/>
        </w:rPr>
      </w:pPr>
      <w:r w:rsidRPr="00A44527">
        <w:rPr>
          <w:b/>
          <w:sz w:val="28"/>
        </w:rPr>
        <w:t xml:space="preserve"> муниципальных услуг, предоставляемых </w:t>
      </w:r>
    </w:p>
    <w:p w:rsidR="00A44527" w:rsidRPr="00A44527" w:rsidRDefault="00A44527" w:rsidP="00A44527">
      <w:pPr>
        <w:jc w:val="center"/>
        <w:rPr>
          <w:b/>
          <w:sz w:val="28"/>
        </w:rPr>
      </w:pPr>
      <w:r w:rsidRPr="00A44527">
        <w:rPr>
          <w:b/>
          <w:sz w:val="28"/>
        </w:rPr>
        <w:t xml:space="preserve">Администрацией муниципального образования </w:t>
      </w:r>
    </w:p>
    <w:p w:rsidR="00A44527" w:rsidRPr="00A44527" w:rsidRDefault="00A44527" w:rsidP="00A44527">
      <w:pPr>
        <w:jc w:val="center"/>
        <w:rPr>
          <w:b/>
          <w:sz w:val="28"/>
        </w:rPr>
      </w:pPr>
      <w:r w:rsidRPr="00A44527">
        <w:rPr>
          <w:b/>
          <w:sz w:val="28"/>
        </w:rPr>
        <w:t xml:space="preserve">«Старомайнский район» Ульяновской области, </w:t>
      </w:r>
    </w:p>
    <w:p w:rsidR="00A44527" w:rsidRPr="00A44527" w:rsidRDefault="00A44527" w:rsidP="00A44527">
      <w:pPr>
        <w:jc w:val="center"/>
        <w:rPr>
          <w:b/>
          <w:sz w:val="28"/>
        </w:rPr>
      </w:pPr>
      <w:r w:rsidRPr="00A44527">
        <w:rPr>
          <w:b/>
          <w:sz w:val="28"/>
        </w:rPr>
        <w:t xml:space="preserve">отраслевыми (функциональными) органами </w:t>
      </w:r>
    </w:p>
    <w:p w:rsidR="00A44527" w:rsidRPr="00A44527" w:rsidRDefault="00A44527" w:rsidP="00A44527">
      <w:pPr>
        <w:autoSpaceDN w:val="0"/>
        <w:spacing w:line="276" w:lineRule="auto"/>
        <w:jc w:val="center"/>
        <w:rPr>
          <w:b/>
          <w:sz w:val="28"/>
        </w:rPr>
      </w:pPr>
      <w:r w:rsidRPr="00A44527">
        <w:rPr>
          <w:b/>
          <w:sz w:val="28"/>
        </w:rPr>
        <w:t xml:space="preserve">Администрации муниципального образования </w:t>
      </w:r>
    </w:p>
    <w:p w:rsidR="00A44527" w:rsidRPr="00A44527" w:rsidRDefault="00A44527" w:rsidP="00A44527">
      <w:pPr>
        <w:autoSpaceDN w:val="0"/>
        <w:spacing w:line="276" w:lineRule="auto"/>
        <w:jc w:val="center"/>
        <w:rPr>
          <w:sz w:val="28"/>
          <w:szCs w:val="28"/>
        </w:rPr>
      </w:pPr>
      <w:r w:rsidRPr="00A44527">
        <w:rPr>
          <w:b/>
          <w:sz w:val="28"/>
        </w:rPr>
        <w:t>«Старомайнский район» Ульяновской области</w:t>
      </w:r>
    </w:p>
    <w:p w:rsidR="000653E3" w:rsidRDefault="000653E3" w:rsidP="00920107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06"/>
        <w:gridCol w:w="3065"/>
        <w:gridCol w:w="2184"/>
        <w:gridCol w:w="1618"/>
        <w:gridCol w:w="2154"/>
      </w:tblGrid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27" w:rsidRPr="00A44527" w:rsidRDefault="00A44527" w:rsidP="00A44527">
            <w:pPr>
              <w:jc w:val="center"/>
              <w:rPr>
                <w:bCs/>
                <w:lang w:eastAsia="ru-RU"/>
              </w:rPr>
            </w:pPr>
            <w:r w:rsidRPr="00A44527">
              <w:rPr>
                <w:bCs/>
                <w:lang w:eastAsia="ru-RU"/>
              </w:rPr>
              <w:t>№ п/п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27" w:rsidRPr="00A44527" w:rsidRDefault="00A44527" w:rsidP="00A44527">
            <w:pPr>
              <w:jc w:val="center"/>
              <w:rPr>
                <w:bCs/>
                <w:lang w:eastAsia="ru-RU"/>
              </w:rPr>
            </w:pPr>
            <w:r w:rsidRPr="00A44527">
              <w:rPr>
                <w:bCs/>
                <w:lang w:eastAsia="ru-RU"/>
              </w:rPr>
              <w:t>Наименование услуги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27" w:rsidRPr="00A44527" w:rsidRDefault="00A44527" w:rsidP="00A44527">
            <w:pPr>
              <w:jc w:val="center"/>
              <w:rPr>
                <w:bCs/>
                <w:lang w:eastAsia="ru-RU"/>
              </w:rPr>
            </w:pPr>
            <w:r w:rsidRPr="00A44527">
              <w:rPr>
                <w:bCs/>
                <w:lang w:eastAsia="ru-RU"/>
              </w:rPr>
              <w:t>Орган</w:t>
            </w:r>
          </w:p>
          <w:p w:rsidR="00A44527" w:rsidRPr="00A44527" w:rsidRDefault="00A44527" w:rsidP="00A44527">
            <w:pPr>
              <w:jc w:val="center"/>
              <w:rPr>
                <w:lang w:eastAsia="ru-RU"/>
              </w:rPr>
            </w:pPr>
            <w:r w:rsidRPr="00A44527">
              <w:rPr>
                <w:bCs/>
                <w:lang w:eastAsia="ru-RU"/>
              </w:rPr>
              <w:t>ответственный за организацию предоставления услуги</w:t>
            </w:r>
          </w:p>
          <w:p w:rsidR="00A44527" w:rsidRPr="00A44527" w:rsidRDefault="00A44527" w:rsidP="00A44527">
            <w:pPr>
              <w:jc w:val="center"/>
              <w:rPr>
                <w:lang w:eastAsia="ru-RU"/>
              </w:rPr>
            </w:pPr>
            <w:r w:rsidRPr="00A44527">
              <w:rPr>
                <w:bCs/>
                <w:lang w:eastAsia="ru-RU"/>
              </w:rPr>
              <w:t>(должностное лицо)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27" w:rsidRDefault="00A44527" w:rsidP="00A44527">
            <w:pPr>
              <w:jc w:val="center"/>
              <w:rPr>
                <w:bCs/>
                <w:lang w:eastAsia="ru-RU"/>
              </w:rPr>
            </w:pPr>
            <w:r w:rsidRPr="00A44527">
              <w:rPr>
                <w:bCs/>
                <w:lang w:eastAsia="ru-RU"/>
              </w:rPr>
              <w:t xml:space="preserve">Категория </w:t>
            </w:r>
          </w:p>
          <w:p w:rsidR="00A44527" w:rsidRPr="00A44527" w:rsidRDefault="00A44527" w:rsidP="00A44527">
            <w:pPr>
              <w:jc w:val="center"/>
              <w:rPr>
                <w:lang w:eastAsia="ru-RU"/>
              </w:rPr>
            </w:pPr>
            <w:r w:rsidRPr="00A44527">
              <w:rPr>
                <w:bCs/>
                <w:lang w:eastAsia="ru-RU"/>
              </w:rPr>
              <w:t>заявителей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27" w:rsidRPr="00A44527" w:rsidRDefault="00A44527" w:rsidP="00A44527">
            <w:pPr>
              <w:jc w:val="center"/>
              <w:rPr>
                <w:bCs/>
                <w:lang w:eastAsia="ru-RU"/>
              </w:rPr>
            </w:pPr>
            <w:r w:rsidRPr="00A44527">
              <w:rPr>
                <w:bCs/>
                <w:lang w:eastAsia="ru-RU"/>
              </w:rPr>
              <w:t>Сведения о</w:t>
            </w:r>
          </w:p>
          <w:p w:rsidR="00A44527" w:rsidRPr="00A44527" w:rsidRDefault="00A44527" w:rsidP="00A44527">
            <w:pPr>
              <w:jc w:val="center"/>
              <w:rPr>
                <w:bCs/>
                <w:lang w:eastAsia="ru-RU"/>
              </w:rPr>
            </w:pPr>
            <w:proofErr w:type="spellStart"/>
            <w:r w:rsidRPr="00A44527">
              <w:rPr>
                <w:bCs/>
                <w:lang w:eastAsia="ru-RU"/>
              </w:rPr>
              <w:t>возмездности</w:t>
            </w:r>
            <w:proofErr w:type="spellEnd"/>
          </w:p>
          <w:p w:rsidR="00A44527" w:rsidRPr="00A44527" w:rsidRDefault="00A44527" w:rsidP="00A44527">
            <w:pPr>
              <w:jc w:val="center"/>
              <w:rPr>
                <w:lang w:eastAsia="ru-RU"/>
              </w:rPr>
            </w:pPr>
            <w:r w:rsidRPr="00A44527">
              <w:rPr>
                <w:bCs/>
                <w:lang w:eastAsia="ru-RU"/>
              </w:rPr>
              <w:t>(безвозмездности) услуги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27" w:rsidRPr="00A44527" w:rsidRDefault="00A44527" w:rsidP="00A44527">
            <w:pPr>
              <w:jc w:val="center"/>
              <w:rPr>
                <w:bCs/>
                <w:lang w:eastAsia="ru-RU"/>
              </w:rPr>
            </w:pPr>
            <w:r w:rsidRPr="00A44527">
              <w:rPr>
                <w:bCs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27" w:rsidRPr="00A44527" w:rsidRDefault="00A44527" w:rsidP="00A44527">
            <w:pPr>
              <w:jc w:val="center"/>
              <w:rPr>
                <w:bCs/>
                <w:lang w:eastAsia="ru-RU"/>
              </w:rPr>
            </w:pPr>
            <w:r w:rsidRPr="00A44527">
              <w:rPr>
                <w:bCs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27" w:rsidRPr="00A44527" w:rsidRDefault="00A44527" w:rsidP="00A44527">
            <w:pPr>
              <w:jc w:val="center"/>
              <w:rPr>
                <w:bCs/>
                <w:lang w:eastAsia="ru-RU"/>
              </w:rPr>
            </w:pPr>
            <w:r w:rsidRPr="00A44527">
              <w:rPr>
                <w:bCs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527" w:rsidRPr="00A44527" w:rsidRDefault="00A44527" w:rsidP="00A44527">
            <w:pPr>
              <w:jc w:val="center"/>
              <w:rPr>
                <w:bCs/>
                <w:lang w:eastAsia="ru-RU"/>
              </w:rPr>
            </w:pPr>
            <w:r w:rsidRPr="00A44527">
              <w:rPr>
                <w:bCs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27" w:rsidRPr="00A44527" w:rsidRDefault="00A44527" w:rsidP="00A44527">
            <w:pPr>
              <w:jc w:val="center"/>
              <w:rPr>
                <w:bCs/>
                <w:lang w:eastAsia="ru-RU"/>
              </w:rPr>
            </w:pPr>
            <w:r w:rsidRPr="00A44527">
              <w:rPr>
                <w:bCs/>
                <w:lang w:eastAsia="ru-RU"/>
              </w:rPr>
              <w:t>5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Выдача разр</w:t>
            </w:r>
            <w:r>
              <w:rPr>
                <w:lang w:eastAsia="ru-RU" w:bidi="ru-RU"/>
              </w:rPr>
              <w:t>ешения на установку и эксплуата</w:t>
            </w:r>
            <w:r w:rsidRPr="00A44527">
              <w:rPr>
                <w:lang w:eastAsia="ru-RU" w:bidi="ru-RU"/>
              </w:rPr>
              <w:t>цию рек</w:t>
            </w:r>
            <w:r>
              <w:rPr>
                <w:lang w:eastAsia="ru-RU" w:bidi="ru-RU"/>
              </w:rPr>
              <w:t>ламных конструкций. аннулирова</w:t>
            </w:r>
            <w:r w:rsidRPr="00A44527">
              <w:rPr>
                <w:lang w:eastAsia="ru-RU" w:bidi="ru-RU"/>
              </w:rPr>
              <w:t>ние такого разрешения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Госпошлина 5000 рублей.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>
              <w:rPr>
                <w:lang w:eastAsia="ru-RU" w:bidi="ru-RU"/>
              </w:rPr>
              <w:t>Признание граждан ма</w:t>
            </w:r>
            <w:r w:rsidRPr="00A44527">
              <w:rPr>
                <w:lang w:eastAsia="ru-RU" w:bidi="ru-RU"/>
              </w:rPr>
              <w:t>лоимущим</w:t>
            </w:r>
            <w:r>
              <w:rPr>
                <w:lang w:eastAsia="ru-RU" w:bidi="ru-RU"/>
              </w:rPr>
              <w:t>и, в целях предоставления им жилых помещений муни</w:t>
            </w:r>
            <w:r w:rsidRPr="00A44527">
              <w:rPr>
                <w:lang w:eastAsia="ru-RU" w:bidi="ru-RU"/>
              </w:rPr>
              <w:t xml:space="preserve">ципального </w:t>
            </w:r>
            <w:r>
              <w:rPr>
                <w:lang w:eastAsia="ru-RU" w:bidi="ru-RU"/>
              </w:rPr>
              <w:t>жилищного фонда по договорам со</w:t>
            </w:r>
            <w:r w:rsidRPr="00A44527">
              <w:rPr>
                <w:lang w:eastAsia="ru-RU" w:bidi="ru-RU"/>
              </w:rPr>
              <w:t>циального найма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>
              <w:rPr>
                <w:lang w:eastAsia="ru-RU" w:bidi="ru-RU"/>
              </w:rPr>
              <w:t>Принятие на учёт граждан в качестве нуждающихся в жилых помеще</w:t>
            </w:r>
            <w:r w:rsidRPr="00A44527">
              <w:rPr>
                <w:lang w:eastAsia="ru-RU" w:bidi="ru-RU"/>
              </w:rPr>
              <w:t>ниях, предо</w:t>
            </w:r>
            <w:r>
              <w:rPr>
                <w:lang w:eastAsia="ru-RU" w:bidi="ru-RU"/>
              </w:rPr>
              <w:t>ставляемых по договорам социаль</w:t>
            </w:r>
            <w:r w:rsidRPr="00A44527">
              <w:rPr>
                <w:lang w:eastAsia="ru-RU" w:bidi="ru-RU"/>
              </w:rPr>
              <w:t>ного найма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Выдача согласия на обмен жилыми помеще</w:t>
            </w:r>
            <w:r w:rsidRPr="00A44527">
              <w:rPr>
                <w:lang w:eastAsia="ru-RU" w:bidi="ru-RU"/>
              </w:rPr>
              <w:softHyphen/>
              <w:t>ниями, предоставлен</w:t>
            </w:r>
            <w:r w:rsidRPr="00A44527">
              <w:rPr>
                <w:lang w:eastAsia="ru-RU" w:bidi="ru-RU"/>
              </w:rPr>
              <w:softHyphen/>
              <w:t>ными по договорам со</w:t>
            </w:r>
            <w:r w:rsidRPr="00A44527">
              <w:rPr>
                <w:lang w:eastAsia="ru-RU" w:bidi="ru-RU"/>
              </w:rPr>
              <w:softHyphen/>
              <w:t>циального найма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>
              <w:rPr>
                <w:lang w:eastAsia="ru-RU" w:bidi="ru-RU"/>
              </w:rPr>
              <w:t>Принятие решения о переводе жилого помещения в нежилое помеще</w:t>
            </w:r>
            <w:r w:rsidRPr="00A44527">
              <w:rPr>
                <w:lang w:eastAsia="ru-RU" w:bidi="ru-RU"/>
              </w:rPr>
              <w:t xml:space="preserve">ние и нежилого </w:t>
            </w:r>
            <w:r>
              <w:rPr>
                <w:lang w:eastAsia="ru-RU" w:bidi="ru-RU"/>
              </w:rPr>
              <w:t>помещения в жилое помеще</w:t>
            </w:r>
            <w:r w:rsidRPr="00A44527">
              <w:rPr>
                <w:lang w:eastAsia="ru-RU" w:bidi="ru-RU"/>
              </w:rPr>
              <w:t>ние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Согласование </w:t>
            </w:r>
            <w:r w:rsidRPr="00A44527">
              <w:rPr>
                <w:lang w:eastAsia="ru-RU"/>
              </w:rPr>
              <w:t>переустройства и (или) перепланировки помещения в многоквартирном доме</w:t>
            </w:r>
            <w:r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 xml:space="preserve">Выдача специального разрешения </w:t>
            </w:r>
            <w:r>
              <w:rPr>
                <w:lang w:eastAsia="ru-RU" w:bidi="ru-RU"/>
              </w:rPr>
              <w:t>на движение по автомобильным до</w:t>
            </w:r>
            <w:r w:rsidRPr="00A44527">
              <w:rPr>
                <w:lang w:eastAsia="ru-RU" w:bidi="ru-RU"/>
              </w:rPr>
              <w:t>рогам тяжело</w:t>
            </w:r>
            <w:r>
              <w:rPr>
                <w:lang w:eastAsia="ru-RU" w:bidi="ru-RU"/>
              </w:rPr>
              <w:t>весного и (или) крупногабаритного транспортного сред</w:t>
            </w:r>
            <w:r w:rsidRPr="00A44527">
              <w:rPr>
                <w:lang w:eastAsia="ru-RU" w:bidi="ru-RU"/>
              </w:rPr>
              <w:t xml:space="preserve">ства. в случае, если </w:t>
            </w:r>
            <w:r>
              <w:rPr>
                <w:lang w:eastAsia="ru-RU" w:bidi="ru-RU"/>
              </w:rPr>
              <w:t>маршрут, часть маршру</w:t>
            </w:r>
            <w:r w:rsidRPr="00A44527">
              <w:rPr>
                <w:lang w:eastAsia="ru-RU" w:bidi="ru-RU"/>
              </w:rPr>
              <w:t>та тяжеловесного и (или) крупногабаритного транспортн</w:t>
            </w:r>
            <w:r>
              <w:rPr>
                <w:lang w:eastAsia="ru-RU" w:bidi="ru-RU"/>
              </w:rPr>
              <w:t>ого средства проходят по автомобильным дорогам местного значения муници</w:t>
            </w:r>
            <w:r w:rsidRPr="00A44527">
              <w:rPr>
                <w:lang w:eastAsia="ru-RU" w:bidi="ru-RU"/>
              </w:rPr>
              <w:t>пального образования «Старомайнский район» Ульяновской области, при условии, что марш</w:t>
            </w:r>
            <w:r w:rsidRPr="00A44527">
              <w:rPr>
                <w:lang w:eastAsia="ru-RU" w:bidi="ru-RU"/>
              </w:rPr>
              <w:softHyphen/>
              <w:t>рут, часть маршрута не проходят</w:t>
            </w:r>
            <w:r>
              <w:rPr>
                <w:lang w:eastAsia="ru-RU" w:bidi="ru-RU"/>
              </w:rPr>
              <w:t xml:space="preserve"> по автомобильным дорогам феде</w:t>
            </w:r>
            <w:r w:rsidRPr="00A44527">
              <w:rPr>
                <w:lang w:eastAsia="ru-RU" w:bidi="ru-RU"/>
              </w:rPr>
              <w:t>рального. ре</w:t>
            </w:r>
            <w:r>
              <w:rPr>
                <w:lang w:eastAsia="ru-RU" w:bidi="ru-RU"/>
              </w:rPr>
              <w:t>гионального или межмуниципально</w:t>
            </w:r>
            <w:r w:rsidRPr="00A44527">
              <w:rPr>
                <w:lang w:eastAsia="ru-RU" w:bidi="ru-RU"/>
              </w:rPr>
              <w:t xml:space="preserve">го, местного </w:t>
            </w:r>
            <w:r>
              <w:rPr>
                <w:lang w:eastAsia="ru-RU" w:bidi="ru-RU"/>
              </w:rPr>
              <w:t>значения, участкам таких автомо</w:t>
            </w:r>
            <w:r w:rsidRPr="00A44527">
              <w:rPr>
                <w:lang w:eastAsia="ru-RU" w:bidi="ru-RU"/>
              </w:rPr>
              <w:t>бильных дорог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Присвоение</w:t>
            </w:r>
            <w:r>
              <w:rPr>
                <w:lang w:eastAsia="ru-RU" w:bidi="ru-RU"/>
              </w:rPr>
              <w:t xml:space="preserve"> адресов объектам адресации, из</w:t>
            </w:r>
            <w:r w:rsidRPr="00A44527">
              <w:rPr>
                <w:lang w:eastAsia="ru-RU" w:bidi="ru-RU"/>
              </w:rPr>
              <w:t>менение, аннулирование таких адресов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Отдел </w:t>
            </w:r>
            <w:r w:rsidRPr="00A44527">
              <w:rPr>
                <w:lang w:eastAsia="ru-RU"/>
              </w:rPr>
              <w:t>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>
              <w:rPr>
                <w:lang w:eastAsia="ru-RU" w:bidi="ru-RU"/>
              </w:rPr>
              <w:t>Предоставление пору</w:t>
            </w:r>
            <w:r w:rsidRPr="00A44527">
              <w:rPr>
                <w:lang w:eastAsia="ru-RU" w:bidi="ru-RU"/>
              </w:rPr>
              <w:t>бочного билета и (или) разрешения н</w:t>
            </w:r>
            <w:r>
              <w:rPr>
                <w:lang w:eastAsia="ru-RU" w:bidi="ru-RU"/>
              </w:rPr>
              <w:t>а пересадку деревьев и кустарни</w:t>
            </w:r>
            <w:r w:rsidRPr="00A44527">
              <w:rPr>
                <w:lang w:eastAsia="ru-RU" w:bidi="ru-RU"/>
              </w:rPr>
              <w:t>ков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по развитию сельских территорий.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Выдача разр</w:t>
            </w:r>
            <w:r>
              <w:rPr>
                <w:lang w:eastAsia="ru-RU" w:bidi="ru-RU"/>
              </w:rPr>
              <w:t>ешения на право организации роз</w:t>
            </w:r>
            <w:r w:rsidRPr="00A44527">
              <w:rPr>
                <w:lang w:eastAsia="ru-RU" w:bidi="ru-RU"/>
              </w:rPr>
              <w:t>ничного рынка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по развитию сельских территорий.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 xml:space="preserve"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</w:t>
            </w:r>
            <w:r>
              <w:rPr>
                <w:lang w:eastAsia="ru-RU"/>
              </w:rPr>
              <w:lastRenderedPageBreak/>
              <w:t xml:space="preserve">на основе архивных </w:t>
            </w:r>
            <w:r w:rsidRPr="00A44527">
              <w:rPr>
                <w:lang w:eastAsia="ru-RU"/>
              </w:rPr>
              <w:t>документов, находящихся в муниципальной собственности</w:t>
            </w:r>
            <w:r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lastRenderedPageBreak/>
              <w:t>Отдел делопроизводства, работы с обращениями граждан, контроля, информационных технологий и защиты информации.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>
              <w:rPr>
                <w:lang w:eastAsia="ru-RU" w:bidi="ru-RU"/>
              </w:rPr>
              <w:t xml:space="preserve">Приватизация жилых помещений муниципального </w:t>
            </w:r>
            <w:r w:rsidRPr="00A44527">
              <w:rPr>
                <w:lang w:eastAsia="ru-RU" w:bidi="ru-RU"/>
              </w:rPr>
              <w:t>жилищного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 w:bidi="ru-RU"/>
              </w:rPr>
              <w:t>фонда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rPr>
          <w:trHeight w:val="101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>
              <w:rPr>
                <w:lang w:eastAsia="ru-RU" w:bidi="ru-RU"/>
              </w:rPr>
              <w:t>Предоставление выпи</w:t>
            </w:r>
            <w:r w:rsidRPr="00A44527">
              <w:rPr>
                <w:lang w:eastAsia="ru-RU" w:bidi="ru-RU"/>
              </w:rPr>
              <w:t>сок об объектах учёта из реестра муниципального имущества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Предоставлени</w:t>
            </w:r>
            <w:r>
              <w:rPr>
                <w:lang w:eastAsia="ru-RU" w:bidi="ru-RU"/>
              </w:rPr>
              <w:t>е земель</w:t>
            </w:r>
            <w:r>
              <w:rPr>
                <w:lang w:eastAsia="ru-RU" w:bidi="ru-RU"/>
              </w:rPr>
              <w:softHyphen/>
              <w:t>ного участка, находяще</w:t>
            </w:r>
            <w:r w:rsidRPr="00A44527">
              <w:rPr>
                <w:lang w:eastAsia="ru-RU" w:bidi="ru-RU"/>
              </w:rPr>
              <w:t>гося в муниц</w:t>
            </w:r>
            <w:r>
              <w:rPr>
                <w:lang w:eastAsia="ru-RU" w:bidi="ru-RU"/>
              </w:rPr>
              <w:t>ипальной собственности или госу</w:t>
            </w:r>
            <w:r w:rsidRPr="00A44527">
              <w:rPr>
                <w:lang w:eastAsia="ru-RU" w:bidi="ru-RU"/>
              </w:rPr>
              <w:t>дарственная с</w:t>
            </w:r>
            <w:r>
              <w:rPr>
                <w:lang w:eastAsia="ru-RU" w:bidi="ru-RU"/>
              </w:rPr>
              <w:t>обственность на который не разграничена. в собствен</w:t>
            </w:r>
            <w:r w:rsidRPr="00A44527">
              <w:rPr>
                <w:lang w:eastAsia="ru-RU" w:bidi="ru-RU"/>
              </w:rPr>
              <w:t>ность бесплатно без проведения торгов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</w:t>
            </w:r>
            <w:r>
              <w:rPr>
                <w:lang w:eastAsia="ru-RU"/>
              </w:rPr>
              <w:t>.</w:t>
            </w:r>
          </w:p>
          <w:p w:rsidR="00A44527" w:rsidRPr="00A44527" w:rsidRDefault="00A44527" w:rsidP="00A44527">
            <w:pPr>
              <w:jc w:val="both"/>
              <w:rPr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Предоставлени</w:t>
            </w:r>
            <w:r>
              <w:rPr>
                <w:lang w:eastAsia="ru-RU" w:bidi="ru-RU"/>
              </w:rPr>
              <w:t>е земель</w:t>
            </w:r>
            <w:r>
              <w:rPr>
                <w:lang w:eastAsia="ru-RU" w:bidi="ru-RU"/>
              </w:rPr>
              <w:softHyphen/>
              <w:t>ного участка, находяще</w:t>
            </w:r>
            <w:r w:rsidRPr="00A44527">
              <w:rPr>
                <w:lang w:eastAsia="ru-RU" w:bidi="ru-RU"/>
              </w:rPr>
              <w:t>гося в муниц</w:t>
            </w:r>
            <w:r>
              <w:rPr>
                <w:lang w:eastAsia="ru-RU" w:bidi="ru-RU"/>
              </w:rPr>
              <w:t>ипальной собственности или государственная собственность на который не раз</w:t>
            </w:r>
            <w:r w:rsidRPr="00A44527">
              <w:rPr>
                <w:lang w:eastAsia="ru-RU" w:bidi="ru-RU"/>
              </w:rPr>
              <w:t>граничена. в собствен</w:t>
            </w:r>
            <w:r>
              <w:rPr>
                <w:lang w:eastAsia="ru-RU" w:bidi="ru-RU"/>
              </w:rPr>
              <w:t>ность за плату без про</w:t>
            </w:r>
            <w:r w:rsidRPr="00A44527">
              <w:rPr>
                <w:lang w:eastAsia="ru-RU" w:bidi="ru-RU"/>
              </w:rPr>
              <w:t>ведения торгов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Предоставлени</w:t>
            </w:r>
            <w:r>
              <w:rPr>
                <w:lang w:eastAsia="ru-RU" w:bidi="ru-RU"/>
              </w:rPr>
              <w:t>е земель</w:t>
            </w:r>
            <w:r>
              <w:rPr>
                <w:lang w:eastAsia="ru-RU" w:bidi="ru-RU"/>
              </w:rPr>
              <w:softHyphen/>
              <w:t>ного участка, находяще</w:t>
            </w:r>
            <w:r w:rsidRPr="00A44527">
              <w:rPr>
                <w:lang w:eastAsia="ru-RU" w:bidi="ru-RU"/>
              </w:rPr>
              <w:t>гося в муниципальной собственност</w:t>
            </w:r>
            <w:r>
              <w:rPr>
                <w:lang w:eastAsia="ru-RU" w:bidi="ru-RU"/>
              </w:rPr>
              <w:t>и или государственная собственность на который не раз</w:t>
            </w:r>
            <w:r w:rsidRPr="00A44527">
              <w:rPr>
                <w:lang w:eastAsia="ru-RU" w:bidi="ru-RU"/>
              </w:rPr>
              <w:t>граничена. в аренду без проведения торгов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Предоставлени</w:t>
            </w:r>
            <w:r>
              <w:rPr>
                <w:lang w:eastAsia="ru-RU" w:bidi="ru-RU"/>
              </w:rPr>
              <w:t>е земель</w:t>
            </w:r>
            <w:r>
              <w:rPr>
                <w:lang w:eastAsia="ru-RU" w:bidi="ru-RU"/>
              </w:rPr>
              <w:softHyphen/>
              <w:t>ного участка, находяще</w:t>
            </w:r>
            <w:r w:rsidRPr="00A44527">
              <w:rPr>
                <w:lang w:eastAsia="ru-RU" w:bidi="ru-RU"/>
              </w:rPr>
              <w:t>гося в муниц</w:t>
            </w:r>
            <w:r>
              <w:rPr>
                <w:lang w:eastAsia="ru-RU" w:bidi="ru-RU"/>
              </w:rPr>
              <w:t>ипальной собственности или госу</w:t>
            </w:r>
            <w:r w:rsidRPr="00A44527">
              <w:rPr>
                <w:lang w:eastAsia="ru-RU" w:bidi="ru-RU"/>
              </w:rPr>
              <w:t>дарственная с</w:t>
            </w:r>
            <w:r>
              <w:rPr>
                <w:lang w:eastAsia="ru-RU" w:bidi="ru-RU"/>
              </w:rPr>
              <w:t>обственность на который не раз</w:t>
            </w:r>
            <w:r w:rsidRPr="00A44527">
              <w:rPr>
                <w:lang w:eastAsia="ru-RU" w:bidi="ru-RU"/>
              </w:rPr>
              <w:t>граничена. в безвоз</w:t>
            </w:r>
            <w:r w:rsidRPr="00A44527">
              <w:rPr>
                <w:lang w:eastAsia="ru-RU" w:bidi="ru-RU"/>
              </w:rPr>
              <w:softHyphen/>
              <w:t>мездное пользование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</w:t>
            </w:r>
            <w:r>
              <w:rPr>
                <w:lang w:eastAsia="ru-RU"/>
              </w:rPr>
              <w:t xml:space="preserve">сть на который не разграничена, </w:t>
            </w:r>
            <w:r w:rsidRPr="00A44527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постоянное (бессрочное) пользование</w:t>
            </w:r>
            <w:r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Предварительное согласо</w:t>
            </w:r>
            <w:r>
              <w:rPr>
                <w:lang w:eastAsia="ru-RU"/>
              </w:rPr>
              <w:t xml:space="preserve">вание предоставления земельного </w:t>
            </w:r>
            <w:r w:rsidRPr="00A44527">
              <w:rPr>
                <w:lang w:eastAsia="ru-RU"/>
              </w:rPr>
              <w:t>участка,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находящегося в муниципальной собственности или государственная собственность на который не разграничена</w:t>
            </w:r>
            <w:r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</w:t>
            </w:r>
            <w:r>
              <w:rPr>
                <w:lang w:eastAsia="ru-RU"/>
              </w:rPr>
              <w:t xml:space="preserve"> не разграничена. гражданам для </w:t>
            </w:r>
            <w:r w:rsidRPr="00A44527">
              <w:rPr>
                <w:lang w:eastAsia="ru-RU"/>
              </w:rPr>
              <w:t>индивидуального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 xml:space="preserve">жилищного строительства. ведения личного подсобного хозяйства в границах населённого </w:t>
            </w:r>
            <w:r>
              <w:rPr>
                <w:lang w:eastAsia="ru-RU"/>
              </w:rPr>
              <w:t xml:space="preserve">пункта, </w:t>
            </w:r>
            <w:r w:rsidRPr="00A44527">
              <w:rPr>
                <w:lang w:eastAsia="ru-RU"/>
              </w:rPr>
              <w:t>садоводства, гражданам и крестьянским (фермерским) хозяйствам для осуществ</w:t>
            </w:r>
            <w:r>
              <w:rPr>
                <w:lang w:eastAsia="ru-RU"/>
              </w:rPr>
              <w:t xml:space="preserve">ления крестьянским (фермерским) </w:t>
            </w:r>
            <w:r w:rsidRPr="00A44527">
              <w:rPr>
                <w:lang w:eastAsia="ru-RU"/>
              </w:rPr>
              <w:t>хозяй</w:t>
            </w:r>
            <w:r w:rsidRPr="00A44527">
              <w:rPr>
                <w:lang w:eastAsia="ru-RU" w:bidi="ru-RU"/>
              </w:rPr>
              <w:t>ством его деятельности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лица,</w:t>
            </w:r>
            <w:r>
              <w:rPr>
                <w:lang w:eastAsia="ru-RU"/>
              </w:rPr>
              <w:t xml:space="preserve"> </w:t>
            </w:r>
            <w:r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</w:t>
            </w:r>
            <w:r w:rsidR="00A35E60" w:rsidRPr="00A44527">
              <w:rPr>
                <w:lang w:eastAsia="ru-RU"/>
              </w:rPr>
              <w:t>,</w:t>
            </w:r>
            <w:r w:rsidRPr="00A44527">
              <w:rPr>
                <w:lang w:eastAsia="ru-RU"/>
              </w:rPr>
              <w:t xml:space="preserve"> и земельного участка, находящегося в частной собственности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Установление сервитута в отношении земельного участка, находящегося в муниципальной собственности, или государственная собственность на который не разграничена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Утверждение</w:t>
            </w:r>
            <w:r>
              <w:rPr>
                <w:lang w:eastAsia="ru-RU"/>
              </w:rPr>
              <w:tab/>
              <w:t xml:space="preserve">схемы </w:t>
            </w:r>
            <w:r w:rsidR="00A44527" w:rsidRPr="00A44527">
              <w:rPr>
                <w:lang w:eastAsia="ru-RU"/>
              </w:rPr>
              <w:t>расположения земельного участка или земельных участков на кадастровом плане территории из состава земель, находящихся в муниципальной собственности, или государственная собственность на которые не разграничена</w:t>
            </w:r>
            <w:r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Выдача разрешения на использование земель или земельного участка, находящихся в муниципальной со</w:t>
            </w:r>
            <w:r w:rsidR="00A35E60">
              <w:rPr>
                <w:lang w:eastAsia="ru-RU"/>
              </w:rPr>
              <w:t xml:space="preserve">бственности или государственная </w:t>
            </w:r>
            <w:r w:rsidRPr="00A44527">
              <w:rPr>
                <w:lang w:eastAsia="ru-RU"/>
              </w:rPr>
              <w:t>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Предоставлени</w:t>
            </w:r>
            <w:r w:rsidR="00A35E60">
              <w:rPr>
                <w:lang w:eastAsia="ru-RU" w:bidi="ru-RU"/>
              </w:rPr>
              <w:t>е земель</w:t>
            </w:r>
            <w:r w:rsidR="00A35E60">
              <w:rPr>
                <w:lang w:eastAsia="ru-RU" w:bidi="ru-RU"/>
              </w:rPr>
              <w:softHyphen/>
              <w:t>ного участка, находяще</w:t>
            </w:r>
            <w:r w:rsidRPr="00A44527">
              <w:rPr>
                <w:lang w:eastAsia="ru-RU" w:bidi="ru-RU"/>
              </w:rPr>
              <w:t>гося в муниц</w:t>
            </w:r>
            <w:r w:rsidR="00A35E60">
              <w:rPr>
                <w:lang w:eastAsia="ru-RU" w:bidi="ru-RU"/>
              </w:rPr>
              <w:t>ипальной собственности или государственная собственность на который не раз</w:t>
            </w:r>
            <w:r w:rsidRPr="00A44527">
              <w:rPr>
                <w:lang w:eastAsia="ru-RU" w:bidi="ru-RU"/>
              </w:rPr>
              <w:t>граничена</w:t>
            </w:r>
            <w:r w:rsidR="00A35E60" w:rsidRPr="00A44527">
              <w:rPr>
                <w:lang w:eastAsia="ru-RU" w:bidi="ru-RU"/>
              </w:rPr>
              <w:t>,</w:t>
            </w:r>
            <w:r w:rsidRPr="00A44527">
              <w:rPr>
                <w:lang w:eastAsia="ru-RU" w:bidi="ru-RU"/>
              </w:rPr>
              <w:t xml:space="preserve"> на котором </w:t>
            </w:r>
            <w:r w:rsidR="00A35E60">
              <w:rPr>
                <w:lang w:eastAsia="ru-RU" w:bidi="ru-RU"/>
              </w:rPr>
              <w:t xml:space="preserve">расположены </w:t>
            </w:r>
            <w:r w:rsidRPr="00A44527">
              <w:rPr>
                <w:lang w:eastAsia="ru-RU" w:bidi="ru-RU"/>
              </w:rPr>
              <w:t>гаражи</w:t>
            </w:r>
            <w:r w:rsidR="00A35E60">
              <w:rPr>
                <w:lang w:eastAsia="ru-RU" w:bidi="ru-RU"/>
              </w:rPr>
              <w:t xml:space="preserve">, гражданам, являющимся членами </w:t>
            </w:r>
            <w:r w:rsidRPr="00A44527">
              <w:rPr>
                <w:lang w:eastAsia="ru-RU" w:bidi="ru-RU"/>
              </w:rPr>
              <w:t>гаражного</w:t>
            </w:r>
            <w:r w:rsidR="00A35E60">
              <w:rPr>
                <w:lang w:eastAsia="ru-RU"/>
              </w:rPr>
              <w:t xml:space="preserve"> </w:t>
            </w:r>
            <w:r w:rsidRPr="00A44527">
              <w:rPr>
                <w:lang w:eastAsia="ru-RU" w:bidi="ru-RU"/>
              </w:rPr>
              <w:t>кооператива. в собственность бесплатно</w:t>
            </w:r>
            <w:r w:rsidR="00A35E60"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Выдача разрешения на вст</w:t>
            </w:r>
            <w:r w:rsidR="00A35E60">
              <w:rPr>
                <w:lang w:eastAsia="ru-RU"/>
              </w:rPr>
              <w:t xml:space="preserve">упление в брак лицу, достигшему возраста </w:t>
            </w:r>
            <w:r w:rsidRPr="00A44527">
              <w:rPr>
                <w:lang w:eastAsia="ru-RU"/>
              </w:rPr>
              <w:t>шестнадцати лет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опеки и попечительства Администрации муниципального образования «Старомайнский район»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 w:bidi="ru-RU"/>
              </w:rPr>
              <w:t>Приём заявлений, постановка на учёт и зачисление детей в образовательные организа</w:t>
            </w:r>
            <w:r w:rsidR="00A44527" w:rsidRPr="00A44527">
              <w:rPr>
                <w:lang w:eastAsia="ru-RU" w:bidi="ru-RU"/>
              </w:rPr>
              <w:t>ци</w:t>
            </w:r>
            <w:r>
              <w:rPr>
                <w:lang w:eastAsia="ru-RU" w:bidi="ru-RU"/>
              </w:rPr>
              <w:t>и, реализующие ос</w:t>
            </w:r>
            <w:r w:rsidR="00A44527" w:rsidRPr="00A44527">
              <w:rPr>
                <w:lang w:eastAsia="ru-RU" w:bidi="ru-RU"/>
              </w:rPr>
              <w:t>новну</w:t>
            </w:r>
            <w:r>
              <w:rPr>
                <w:lang w:eastAsia="ru-RU" w:bidi="ru-RU"/>
              </w:rPr>
              <w:t>ю образовательную программу до</w:t>
            </w:r>
            <w:r w:rsidR="00A44527" w:rsidRPr="00A44527">
              <w:rPr>
                <w:lang w:eastAsia="ru-RU" w:bidi="ru-RU"/>
              </w:rPr>
              <w:t>школьного образования (детские сады)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Упр</w:t>
            </w:r>
            <w:r w:rsidR="00A35E60">
              <w:rPr>
                <w:lang w:eastAsia="ru-RU" w:bidi="ru-RU"/>
              </w:rPr>
              <w:t>авление образования муниципаль</w:t>
            </w:r>
            <w:r w:rsidRPr="00A44527">
              <w:rPr>
                <w:lang w:eastAsia="ru-RU" w:bidi="ru-RU"/>
              </w:rPr>
              <w:t>ного образования «Старомайнский район</w:t>
            </w:r>
            <w:r w:rsidR="00A35E60">
              <w:rPr>
                <w:lang w:eastAsia="ru-RU" w:bidi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 w:bidi="ru-RU"/>
              </w:rPr>
              <w:t>Выдача задания на проведение работ по сохранению объекта культур</w:t>
            </w:r>
            <w:r w:rsidR="00A44527" w:rsidRPr="00A44527">
              <w:rPr>
                <w:lang w:eastAsia="ru-RU" w:bidi="ru-RU"/>
              </w:rPr>
              <w:t>ного наследи</w:t>
            </w:r>
            <w:r>
              <w:rPr>
                <w:lang w:eastAsia="ru-RU" w:bidi="ru-RU"/>
              </w:rPr>
              <w:t>я местного (муниципального) зна</w:t>
            </w:r>
            <w:r w:rsidR="00A44527" w:rsidRPr="00A44527">
              <w:rPr>
                <w:lang w:eastAsia="ru-RU" w:bidi="ru-RU"/>
              </w:rPr>
              <w:t>чения</w:t>
            </w:r>
            <w:r w:rsidRPr="00A44527">
              <w:rPr>
                <w:lang w:eastAsia="ru-RU" w:bidi="ru-RU"/>
              </w:rPr>
              <w:t>,</w:t>
            </w:r>
            <w:r w:rsidR="00A44527" w:rsidRPr="00A44527">
              <w:rPr>
                <w:lang w:eastAsia="ru-RU" w:bidi="ru-RU"/>
              </w:rPr>
              <w:t xml:space="preserve"> </w:t>
            </w:r>
            <w:r w:rsidRPr="00A44527">
              <w:rPr>
                <w:lang w:eastAsia="ru-RU" w:bidi="ru-RU"/>
              </w:rPr>
              <w:t>включённого</w:t>
            </w:r>
            <w:r>
              <w:rPr>
                <w:lang w:eastAsia="ru-RU" w:bidi="ru-RU"/>
              </w:rPr>
              <w:t xml:space="preserve"> в единый государствен</w:t>
            </w:r>
            <w:r w:rsidR="00A44527" w:rsidRPr="00A44527">
              <w:rPr>
                <w:lang w:eastAsia="ru-RU" w:bidi="ru-RU"/>
              </w:rPr>
              <w:t>ный реестр объектов культурного наследия (памятников истории и культур</w:t>
            </w:r>
            <w:r>
              <w:rPr>
                <w:lang w:eastAsia="ru-RU" w:bidi="ru-RU"/>
              </w:rPr>
              <w:t>ы) народов Рос</w:t>
            </w:r>
            <w:r w:rsidR="00A44527" w:rsidRPr="00A44527">
              <w:rPr>
                <w:lang w:eastAsia="ru-RU" w:bidi="ru-RU"/>
              </w:rPr>
              <w:t>сийской Федерации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Выдача разре</w:t>
            </w:r>
            <w:r w:rsidR="00A35E60">
              <w:rPr>
                <w:lang w:eastAsia="ru-RU" w:bidi="ru-RU"/>
              </w:rPr>
              <w:t>шения на проведение работ по сохранению объекта культурного наследия мест</w:t>
            </w:r>
            <w:r w:rsidRPr="00A44527">
              <w:rPr>
                <w:lang w:eastAsia="ru-RU" w:bidi="ru-RU"/>
              </w:rPr>
              <w:t xml:space="preserve">ного (муниципального) значения, </w:t>
            </w:r>
            <w:r w:rsidR="00A35E60" w:rsidRPr="00A44527">
              <w:rPr>
                <w:lang w:eastAsia="ru-RU" w:bidi="ru-RU"/>
              </w:rPr>
              <w:lastRenderedPageBreak/>
              <w:t>включённого</w:t>
            </w:r>
            <w:r w:rsidR="00A35E60">
              <w:rPr>
                <w:lang w:eastAsia="ru-RU" w:bidi="ru-RU"/>
              </w:rPr>
              <w:t xml:space="preserve"> в единый государствен</w:t>
            </w:r>
            <w:r w:rsidRPr="00A44527">
              <w:rPr>
                <w:lang w:eastAsia="ru-RU" w:bidi="ru-RU"/>
              </w:rPr>
              <w:t>ный реестр объектов культурного наследия (памятников и</w:t>
            </w:r>
            <w:r w:rsidR="00A35E60">
              <w:rPr>
                <w:lang w:eastAsia="ru-RU" w:bidi="ru-RU"/>
              </w:rPr>
              <w:t>стории и культуры) народов Рос</w:t>
            </w:r>
            <w:r w:rsidRPr="00A44527">
              <w:rPr>
                <w:lang w:eastAsia="ru-RU" w:bidi="ru-RU"/>
              </w:rPr>
              <w:t>сийской Федерации</w:t>
            </w:r>
            <w:r w:rsidR="00A35E60"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lastRenderedPageBreak/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 xml:space="preserve">Согласование </w:t>
            </w:r>
            <w:r w:rsidR="00A35E60">
              <w:rPr>
                <w:lang w:eastAsia="ru-RU" w:bidi="ru-RU"/>
              </w:rPr>
              <w:t>проектной документации на прове</w:t>
            </w:r>
            <w:r w:rsidRPr="00A44527">
              <w:rPr>
                <w:lang w:eastAsia="ru-RU" w:bidi="ru-RU"/>
              </w:rPr>
              <w:t>дение работ п</w:t>
            </w:r>
            <w:r w:rsidR="00A35E60">
              <w:rPr>
                <w:lang w:eastAsia="ru-RU" w:bidi="ru-RU"/>
              </w:rPr>
              <w:t>о сохранению объекта культурно</w:t>
            </w:r>
            <w:r w:rsidRPr="00A44527">
              <w:rPr>
                <w:lang w:eastAsia="ru-RU" w:bidi="ru-RU"/>
              </w:rPr>
              <w:t>го наследи</w:t>
            </w:r>
            <w:r w:rsidR="00A35E60">
              <w:rPr>
                <w:lang w:eastAsia="ru-RU" w:bidi="ru-RU"/>
              </w:rPr>
              <w:t>я местного (муниципального) зна</w:t>
            </w:r>
            <w:r w:rsidRPr="00A44527">
              <w:rPr>
                <w:lang w:eastAsia="ru-RU" w:bidi="ru-RU"/>
              </w:rPr>
              <w:t>чения</w:t>
            </w:r>
            <w:r w:rsidR="00A35E60" w:rsidRPr="00A44527">
              <w:rPr>
                <w:lang w:eastAsia="ru-RU" w:bidi="ru-RU"/>
              </w:rPr>
              <w:t>,</w:t>
            </w:r>
            <w:r w:rsidRPr="00A44527">
              <w:rPr>
                <w:lang w:eastAsia="ru-RU" w:bidi="ru-RU"/>
              </w:rPr>
              <w:t xml:space="preserve"> </w:t>
            </w:r>
            <w:r w:rsidR="00A35E60" w:rsidRPr="00A44527">
              <w:rPr>
                <w:lang w:eastAsia="ru-RU" w:bidi="ru-RU"/>
              </w:rPr>
              <w:t>включённого</w:t>
            </w:r>
            <w:r w:rsidR="00A35E60">
              <w:rPr>
                <w:lang w:eastAsia="ru-RU" w:bidi="ru-RU"/>
              </w:rPr>
              <w:t xml:space="preserve"> в единый государствен</w:t>
            </w:r>
            <w:r w:rsidRPr="00A44527">
              <w:rPr>
                <w:lang w:eastAsia="ru-RU" w:bidi="ru-RU"/>
              </w:rPr>
              <w:t xml:space="preserve">ный реестр объектов культурного наследия (памятников </w:t>
            </w:r>
            <w:r w:rsidR="00A35E60">
              <w:rPr>
                <w:lang w:eastAsia="ru-RU" w:bidi="ru-RU"/>
              </w:rPr>
              <w:t>истории и культуры) народов Рос</w:t>
            </w:r>
            <w:r w:rsidRPr="00A44527">
              <w:rPr>
                <w:lang w:eastAsia="ru-RU" w:bidi="ru-RU"/>
              </w:rPr>
              <w:t>сийской Федерации</w:t>
            </w:r>
            <w:r w:rsidR="00A35E60"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Предоставление гражда</w:t>
            </w:r>
            <w:r w:rsidR="00A35E60">
              <w:rPr>
                <w:lang w:eastAsia="ru-RU"/>
              </w:rPr>
              <w:t xml:space="preserve">нам информации об установленных </w:t>
            </w:r>
            <w:r w:rsidRPr="00A44527">
              <w:rPr>
                <w:lang w:eastAsia="ru-RU"/>
              </w:rPr>
              <w:t>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о перечне и качестве оказываемых услуг и (или) выполняемых работ, о ценах (тарифах) на предоставляемые коммунальные услуги и размерах оплаты этих у</w:t>
            </w:r>
            <w:r w:rsidR="00A35E60">
              <w:rPr>
                <w:lang w:eastAsia="ru-RU"/>
              </w:rPr>
              <w:t xml:space="preserve">слуг, об участии представителей </w:t>
            </w:r>
            <w:r w:rsidRPr="00A44527">
              <w:rPr>
                <w:lang w:eastAsia="ru-RU"/>
              </w:rPr>
              <w:t>органов</w:t>
            </w:r>
          </w:p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местного самоуправления муниципального образования «Старомайнский район» Ульяновской области в годовых и во внеочередных общих собраниях собственников помещений в многоквартирных домах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жилищно-коммунального хозяйства, топливно-энергетических ресурсов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 w:bidi="ru-RU"/>
              </w:rPr>
              <w:t>Предоставление гражда</w:t>
            </w:r>
            <w:r w:rsidR="00A44527" w:rsidRPr="00A44527">
              <w:rPr>
                <w:lang w:eastAsia="ru-RU" w:bidi="ru-RU"/>
              </w:rPr>
              <w:t>нам инфо</w:t>
            </w:r>
            <w:r>
              <w:rPr>
                <w:lang w:eastAsia="ru-RU" w:bidi="ru-RU"/>
              </w:rPr>
              <w:t>рмации о муниципальных програм</w:t>
            </w:r>
            <w:r w:rsidR="00A44527" w:rsidRPr="00A44527">
              <w:rPr>
                <w:lang w:eastAsia="ru-RU" w:bidi="ru-RU"/>
              </w:rPr>
              <w:t>мах в жилищной сфере и в сфере коммунальных услуг, о нормативных правовых актах орга</w:t>
            </w:r>
            <w:r w:rsidR="00A44527" w:rsidRPr="00A44527">
              <w:rPr>
                <w:lang w:eastAsia="ru-RU" w:bidi="ru-RU"/>
              </w:rPr>
              <w:lastRenderedPageBreak/>
              <w:t>нов местного са</w:t>
            </w:r>
            <w:r>
              <w:rPr>
                <w:lang w:eastAsia="ru-RU" w:bidi="ru-RU"/>
              </w:rPr>
              <w:t>моуправле</w:t>
            </w:r>
            <w:r>
              <w:rPr>
                <w:lang w:eastAsia="ru-RU" w:bidi="ru-RU"/>
              </w:rPr>
              <w:softHyphen/>
              <w:t>ния муниципального об</w:t>
            </w:r>
            <w:r w:rsidR="00A44527" w:rsidRPr="00A44527">
              <w:rPr>
                <w:lang w:eastAsia="ru-RU" w:bidi="ru-RU"/>
              </w:rPr>
              <w:t>разовани</w:t>
            </w:r>
            <w:r>
              <w:rPr>
                <w:lang w:eastAsia="ru-RU" w:bidi="ru-RU"/>
              </w:rPr>
              <w:t>я «Старомайнский район» Ульянов</w:t>
            </w:r>
            <w:r w:rsidR="00A44527" w:rsidRPr="00A44527">
              <w:rPr>
                <w:lang w:eastAsia="ru-RU" w:bidi="ru-RU"/>
              </w:rPr>
              <w:t>ской области</w:t>
            </w:r>
            <w:r>
              <w:rPr>
                <w:lang w:eastAsia="ru-RU" w:bidi="ru-RU"/>
              </w:rPr>
              <w:t>, регулирующих отношения в дан</w:t>
            </w:r>
            <w:r w:rsidR="00A44527" w:rsidRPr="00A44527">
              <w:rPr>
                <w:lang w:eastAsia="ru-RU" w:bidi="ru-RU"/>
              </w:rPr>
              <w:t>ных сферах, о</w:t>
            </w:r>
            <w:r>
              <w:rPr>
                <w:lang w:eastAsia="ru-RU" w:bidi="ru-RU"/>
              </w:rPr>
              <w:t xml:space="preserve"> состоянии расположенных на территории муниципально</w:t>
            </w:r>
            <w:r w:rsidR="00A44527" w:rsidRPr="00A44527">
              <w:rPr>
                <w:lang w:eastAsia="ru-RU" w:bidi="ru-RU"/>
              </w:rPr>
              <w:t xml:space="preserve">го образования «Старомайнский район» Ульяновской области объектов коммунальной и инженерной инфраструктур, о лицах, осуществляющих эксплуатацию указанных объектов, о производственных </w:t>
            </w:r>
            <w:r>
              <w:rPr>
                <w:lang w:eastAsia="ru-RU" w:bidi="ru-RU"/>
              </w:rPr>
              <w:t xml:space="preserve">про-граммах и об инвестиционных </w:t>
            </w:r>
            <w:r w:rsidR="00A44527" w:rsidRPr="00A44527">
              <w:rPr>
                <w:lang w:eastAsia="ru-RU" w:bidi="ru-RU"/>
              </w:rPr>
              <w:t>программах организаций, поставляющих ресурсы,</w:t>
            </w:r>
            <w:r>
              <w:rPr>
                <w:lang w:eastAsia="ru-RU" w:bidi="ru-RU"/>
              </w:rPr>
              <w:t xml:space="preserve"> необходимые для предоставления </w:t>
            </w:r>
            <w:r w:rsidR="00A44527" w:rsidRPr="00A44527">
              <w:rPr>
                <w:lang w:eastAsia="ru-RU" w:bidi="ru-RU"/>
              </w:rPr>
              <w:t>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много-квартирными домами, с лицами, осуществляющими производство и реализацию ресурсов, необходимых для предоставления коммунальных услуг, а также с лицами. осуществляющими водоотведение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lastRenderedPageBreak/>
              <w:t>Отдел жилищно-коммунального хозяйства, топливно-энергетических ресурсов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Предоставление разре</w:t>
            </w:r>
            <w:r w:rsidR="00A44527" w:rsidRPr="00A44527">
              <w:rPr>
                <w:lang w:eastAsia="ru-RU" w:bidi="ru-RU"/>
              </w:rPr>
              <w:t>шения на проведение земляных работ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 w:bidi="ru-RU"/>
              </w:rPr>
            </w:pPr>
            <w:r w:rsidRPr="00A44527">
              <w:rPr>
                <w:lang w:eastAsia="ru-RU" w:bidi="ru-RU"/>
              </w:rPr>
              <w:t>Безвозмездное приобретение имущества общего пользования, расположенного в границах территории садоводства или огородничества, в муниципальную собственность</w:t>
            </w:r>
            <w:r w:rsidR="00A35E60"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>Установление публич</w:t>
            </w:r>
            <w:r w:rsidR="00A44527" w:rsidRPr="00A44527">
              <w:rPr>
                <w:lang w:eastAsia="ru-RU" w:bidi="ru-RU"/>
              </w:rPr>
              <w:t>ного сервиту</w:t>
            </w:r>
            <w:r>
              <w:rPr>
                <w:lang w:eastAsia="ru-RU" w:bidi="ru-RU"/>
              </w:rPr>
              <w:t>та в отношении земельных участ</w:t>
            </w:r>
            <w:r w:rsidR="00A44527" w:rsidRPr="00A44527">
              <w:rPr>
                <w:lang w:eastAsia="ru-RU" w:bidi="ru-RU"/>
              </w:rPr>
              <w:t xml:space="preserve">ков в границах полос отвода автомобильных дорог общего </w:t>
            </w:r>
            <w:r>
              <w:rPr>
                <w:lang w:eastAsia="ru-RU" w:bidi="ru-RU"/>
              </w:rPr>
              <w:lastRenderedPageBreak/>
              <w:t>пользова</w:t>
            </w:r>
            <w:r w:rsidR="00A44527" w:rsidRPr="00A44527">
              <w:rPr>
                <w:lang w:eastAsia="ru-RU" w:bidi="ru-RU"/>
              </w:rPr>
              <w:t>ния местног</w:t>
            </w:r>
            <w:r>
              <w:rPr>
                <w:lang w:eastAsia="ru-RU" w:bidi="ru-RU"/>
              </w:rPr>
              <w:t>о значения (за исключением частных автомобильных до</w:t>
            </w:r>
            <w:r w:rsidR="00A44527" w:rsidRPr="00A44527">
              <w:rPr>
                <w:lang w:eastAsia="ru-RU" w:bidi="ru-RU"/>
              </w:rPr>
              <w:t xml:space="preserve">рог) в целях </w:t>
            </w:r>
            <w:r>
              <w:rPr>
                <w:lang w:eastAsia="ru-RU" w:bidi="ru-RU"/>
              </w:rPr>
              <w:t>прокладки, переноса, переустрой</w:t>
            </w:r>
            <w:r w:rsidR="00A44527" w:rsidRPr="00A44527">
              <w:rPr>
                <w:lang w:eastAsia="ru-RU" w:bidi="ru-RU"/>
              </w:rPr>
              <w:t>ства инженер</w:t>
            </w:r>
            <w:r>
              <w:rPr>
                <w:lang w:eastAsia="ru-RU" w:bidi="ru-RU"/>
              </w:rPr>
              <w:t>ных коммуникаций и их эксплу</w:t>
            </w:r>
            <w:r w:rsidR="00A44527" w:rsidRPr="00A44527">
              <w:rPr>
                <w:lang w:eastAsia="ru-RU" w:bidi="ru-RU"/>
              </w:rPr>
              <w:t>атации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lastRenderedPageBreak/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</w:t>
            </w:r>
            <w:proofErr w:type="spellStart"/>
            <w:proofErr w:type="gramStart"/>
            <w:r>
              <w:rPr>
                <w:lang w:eastAsia="ru-RU"/>
              </w:rPr>
              <w:t>лица,</w:t>
            </w:r>
            <w:r w:rsidR="00A44527" w:rsidRPr="00A44527">
              <w:rPr>
                <w:lang w:eastAsia="ru-RU"/>
              </w:rPr>
              <w:t>юридические</w:t>
            </w:r>
            <w:proofErr w:type="spellEnd"/>
            <w:proofErr w:type="gramEnd"/>
            <w:r w:rsidR="00A44527" w:rsidRPr="00A44527">
              <w:rPr>
                <w:lang w:eastAsia="ru-RU"/>
              </w:rPr>
              <w:t xml:space="preserve">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 w:bidi="ru-RU"/>
              </w:rPr>
            </w:pPr>
            <w:r w:rsidRPr="00A44527">
              <w:rPr>
                <w:lang w:eastAsia="ru-RU" w:bidi="ru-RU"/>
              </w:rPr>
              <w:t>Предоставлени</w:t>
            </w:r>
            <w:r w:rsidR="00A35E60">
              <w:rPr>
                <w:lang w:eastAsia="ru-RU" w:bidi="ru-RU"/>
              </w:rPr>
              <w:t>е участка земли под создание семейного (родового) за</w:t>
            </w:r>
            <w:r w:rsidRPr="00A44527">
              <w:rPr>
                <w:lang w:eastAsia="ru-RU" w:bidi="ru-RU"/>
              </w:rPr>
              <w:t>хоронения</w:t>
            </w:r>
            <w:r w:rsidR="00A35E60"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Согласование создания места </w:t>
            </w:r>
            <w:r w:rsidR="00A44527" w:rsidRPr="00A44527">
              <w:rPr>
                <w:lang w:eastAsia="ru-RU" w:bidi="ru-RU"/>
              </w:rPr>
              <w:t>(площадки)</w:t>
            </w:r>
            <w:r>
              <w:rPr>
                <w:lang w:eastAsia="ru-RU" w:bidi="ru-RU"/>
              </w:rPr>
              <w:t xml:space="preserve"> накопления твёрдых </w:t>
            </w:r>
            <w:r w:rsidR="00A44527" w:rsidRPr="00A44527">
              <w:rPr>
                <w:lang w:eastAsia="ru-RU" w:bidi="ru-RU"/>
              </w:rPr>
              <w:t>коммунальных отходов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жилищно-коммунального хозяйства, топливно-энергетических ресурсов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Включение сведен</w:t>
            </w:r>
            <w:r w:rsidR="00A35E60">
              <w:rPr>
                <w:lang w:eastAsia="ru-RU" w:bidi="ru-RU"/>
              </w:rPr>
              <w:t xml:space="preserve">ий о месте </w:t>
            </w:r>
            <w:r w:rsidRPr="00A44527">
              <w:rPr>
                <w:lang w:eastAsia="ru-RU" w:bidi="ru-RU"/>
              </w:rPr>
              <w:t>(площадке)</w:t>
            </w:r>
            <w:r w:rsidR="00A35E60">
              <w:rPr>
                <w:lang w:eastAsia="ru-RU"/>
              </w:rPr>
              <w:t xml:space="preserve"> </w:t>
            </w:r>
            <w:r w:rsidR="00A35E60">
              <w:rPr>
                <w:lang w:eastAsia="ru-RU" w:bidi="ru-RU"/>
              </w:rPr>
              <w:t xml:space="preserve">накопления </w:t>
            </w:r>
            <w:r w:rsidRPr="00A44527">
              <w:rPr>
                <w:lang w:eastAsia="ru-RU" w:bidi="ru-RU"/>
              </w:rPr>
              <w:t>твёрдых</w:t>
            </w:r>
            <w:r w:rsidR="00A35E60">
              <w:rPr>
                <w:lang w:eastAsia="ru-RU"/>
              </w:rPr>
              <w:t xml:space="preserve"> </w:t>
            </w:r>
            <w:r w:rsidRPr="00A44527">
              <w:rPr>
                <w:lang w:eastAsia="ru-RU" w:bidi="ru-RU"/>
              </w:rPr>
              <w:t>коммунальн</w:t>
            </w:r>
            <w:r w:rsidR="00A35E60">
              <w:rPr>
                <w:lang w:eastAsia="ru-RU" w:bidi="ru-RU"/>
              </w:rPr>
              <w:t>ых отходов в Реестр мест (площа</w:t>
            </w:r>
            <w:r w:rsidRPr="00A44527">
              <w:rPr>
                <w:lang w:eastAsia="ru-RU" w:bidi="ru-RU"/>
              </w:rPr>
              <w:t>док) нако</w:t>
            </w:r>
            <w:r w:rsidR="00A35E60">
              <w:rPr>
                <w:lang w:eastAsia="ru-RU" w:bidi="ru-RU"/>
              </w:rPr>
              <w:t>пления твёр</w:t>
            </w:r>
            <w:r w:rsidR="00A35E60">
              <w:rPr>
                <w:lang w:eastAsia="ru-RU" w:bidi="ru-RU"/>
              </w:rPr>
              <w:softHyphen/>
              <w:t>дых коммунальных от</w:t>
            </w:r>
            <w:r w:rsidRPr="00A44527">
              <w:rPr>
                <w:lang w:eastAsia="ru-RU" w:bidi="ru-RU"/>
              </w:rPr>
              <w:t>ходов</w:t>
            </w:r>
            <w:r w:rsidR="00A35E60"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жилищно-коммунального хозяйства, топливно-энергетических ресурсов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 w:bidi="ru-RU"/>
              </w:rPr>
            </w:pPr>
            <w:r w:rsidRPr="00A44527">
              <w:rPr>
                <w:lang w:eastAsia="ru-RU" w:bidi="ru-RU"/>
              </w:rPr>
              <w:t xml:space="preserve">Отнесение земель или земельных участков в составе таких земель к определённой категории земель или перевод </w:t>
            </w:r>
            <w:r w:rsidR="00A35E60" w:rsidRPr="00A44527">
              <w:rPr>
                <w:lang w:eastAsia="ru-RU" w:bidi="ru-RU"/>
              </w:rPr>
              <w:t>земель,</w:t>
            </w:r>
            <w:r w:rsidRPr="00A44527">
              <w:rPr>
                <w:lang w:eastAsia="ru-RU" w:bidi="ru-RU"/>
              </w:rPr>
              <w:t xml:space="preserve"> или земельных участков в составе таких земель или земельных участков в составе таких земель из одной категории в другую категорию</w:t>
            </w:r>
            <w:r w:rsidR="00A35E60"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 w:bidi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 w:bidi="ru-RU"/>
              </w:rPr>
            </w:pPr>
            <w:r w:rsidRPr="00A44527">
              <w:rPr>
                <w:lang w:eastAsia="ru-RU" w:bidi="ru-RU"/>
              </w:rPr>
              <w:t>Предоставление гражданам земельного участка, находящегося в муниципальной собственности, или государственная собственность на который не разграничена, на котором расположен индивидуальный жилой дом, в собственность бесплатно</w:t>
            </w:r>
            <w:r w:rsidR="00A35E60"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 w:bidi="ru-RU"/>
              </w:rPr>
              <w:t xml:space="preserve">Постановка на учёт отдельных </w:t>
            </w:r>
            <w:r w:rsidR="00A44527" w:rsidRPr="00A44527">
              <w:rPr>
                <w:lang w:eastAsia="ru-RU" w:bidi="ru-RU"/>
              </w:rPr>
              <w:t>категорий</w:t>
            </w:r>
            <w:r>
              <w:rPr>
                <w:lang w:eastAsia="ru-RU"/>
              </w:rPr>
              <w:t xml:space="preserve"> </w:t>
            </w:r>
            <w:r w:rsidR="00A44527" w:rsidRPr="00A44527">
              <w:rPr>
                <w:lang w:eastAsia="ru-RU" w:bidi="ru-RU"/>
              </w:rPr>
              <w:t>граждан в качестве лиц</w:t>
            </w:r>
            <w:r w:rsidRPr="00A44527">
              <w:rPr>
                <w:lang w:eastAsia="ru-RU" w:bidi="ru-RU"/>
              </w:rPr>
              <w:t>,</w:t>
            </w:r>
            <w:r w:rsidR="00A44527" w:rsidRPr="00A44527">
              <w:rPr>
                <w:lang w:eastAsia="ru-RU" w:bidi="ru-RU"/>
              </w:rPr>
              <w:t xml:space="preserve"> имеющих право на предоставление земельного участка в собств</w:t>
            </w:r>
            <w:r>
              <w:rPr>
                <w:lang w:eastAsia="ru-RU" w:bidi="ru-RU"/>
              </w:rPr>
              <w:t>ен</w:t>
            </w:r>
            <w:r w:rsidR="00A44527" w:rsidRPr="00A44527">
              <w:rPr>
                <w:lang w:eastAsia="ru-RU" w:bidi="ru-RU"/>
              </w:rPr>
              <w:t>ность бесплатно</w:t>
            </w:r>
            <w:r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 w:bidi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разграничена. отдельным категор</w:t>
            </w:r>
            <w:r w:rsidR="00A35E60">
              <w:rPr>
                <w:lang w:eastAsia="ru-RU" w:bidi="ru-RU"/>
              </w:rPr>
              <w:t xml:space="preserve">иям </w:t>
            </w:r>
            <w:r w:rsidRPr="00A44527">
              <w:rPr>
                <w:lang w:eastAsia="ru-RU" w:bidi="ru-RU"/>
              </w:rPr>
              <w:t>граждан,</w:t>
            </w:r>
            <w:r w:rsidR="00A35E60">
              <w:rPr>
                <w:lang w:eastAsia="ru-RU"/>
              </w:rPr>
              <w:t xml:space="preserve"> </w:t>
            </w:r>
            <w:r w:rsidRPr="00A44527">
              <w:rPr>
                <w:lang w:eastAsia="ru-RU" w:bidi="ru-RU"/>
              </w:rPr>
              <w:t>стоящим на учёте в качестве лиц</w:t>
            </w:r>
            <w:r w:rsidR="00A35E60" w:rsidRPr="00A44527">
              <w:rPr>
                <w:lang w:eastAsia="ru-RU" w:bidi="ru-RU"/>
              </w:rPr>
              <w:t>,</w:t>
            </w:r>
            <w:r w:rsidRPr="00A44527">
              <w:rPr>
                <w:lang w:eastAsia="ru-RU" w:bidi="ru-RU"/>
              </w:rPr>
              <w:t xml:space="preserve"> имеющих право на предоставление земельного участка в собственность бесплатно</w:t>
            </w:r>
            <w:r w:rsidR="00A35E60">
              <w:rPr>
                <w:lang w:eastAsia="ru-RU" w:bidi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 w:bidi="ru-RU"/>
              </w:rPr>
            </w:pPr>
            <w:r w:rsidRPr="00A44527">
              <w:rPr>
                <w:lang w:eastAsia="ru-RU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Ульяновской области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Выдача градостроительного плана земельного участка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 xml:space="preserve">Направление уведомления о соответствии или несоответствии </w:t>
            </w:r>
            <w:r w:rsidR="00A35E60" w:rsidRPr="00A44527">
              <w:rPr>
                <w:lang w:eastAsia="ru-RU"/>
              </w:rPr>
              <w:t>построенных,</w:t>
            </w:r>
            <w:r w:rsidRPr="00A44527">
              <w:rPr>
                <w:lang w:eastAsia="ru-RU"/>
              </w:rPr>
              <w:t xml:space="preserve"> или реконструированных объ</w:t>
            </w:r>
            <w:r w:rsidRPr="00A44527">
              <w:rPr>
                <w:lang w:eastAsia="ru-RU"/>
              </w:rPr>
              <w:lastRenderedPageBreak/>
              <w:t>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lastRenderedPageBreak/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Отдел капитального строительства и архитектуры.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садоводства, осуществления деятельности крестьянского (фермерского) хозяйства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Физические лица, </w:t>
            </w:r>
            <w:r w:rsidR="00A44527" w:rsidRPr="00A44527">
              <w:rPr>
                <w:lang w:eastAsia="ru-RU"/>
              </w:rPr>
              <w:t>юридические лица</w:t>
            </w:r>
            <w:r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both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КУМИЗО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Физические л</w:t>
            </w:r>
            <w:r w:rsidR="00A35E60">
              <w:rPr>
                <w:lang w:eastAsia="ru-RU"/>
              </w:rPr>
              <w:t xml:space="preserve">ица, </w:t>
            </w:r>
            <w:r w:rsidRPr="00A44527">
              <w:rPr>
                <w:lang w:eastAsia="ru-RU"/>
              </w:rPr>
              <w:t>юридические лица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  <w:tr w:rsidR="00A44527" w:rsidRPr="00A44527" w:rsidTr="00A4452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Присвоение спортивных разрядов «второй спортивный разряд», «третий спортивный разряд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Главный специалист эксперт ГТО</w:t>
            </w:r>
            <w:r w:rsidR="00A35E60">
              <w:rPr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527" w:rsidRPr="00A44527" w:rsidRDefault="00A35E60" w:rsidP="00A4452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Физические лица.</w:t>
            </w:r>
          </w:p>
          <w:p w:rsidR="00A44527" w:rsidRPr="00A44527" w:rsidRDefault="00A44527" w:rsidP="00A44527">
            <w:pPr>
              <w:jc w:val="both"/>
              <w:rPr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527" w:rsidRPr="00A44527" w:rsidRDefault="00A44527" w:rsidP="00A44527">
            <w:pPr>
              <w:jc w:val="both"/>
              <w:rPr>
                <w:lang w:eastAsia="ru-RU"/>
              </w:rPr>
            </w:pPr>
            <w:r w:rsidRPr="00A44527">
              <w:rPr>
                <w:lang w:eastAsia="ru-RU"/>
              </w:rPr>
              <w:t>Услуга предоставляется безвозмездно</w:t>
            </w:r>
            <w:r w:rsidR="00A35E60">
              <w:rPr>
                <w:lang w:eastAsia="ru-RU"/>
              </w:rPr>
              <w:t>.</w:t>
            </w:r>
          </w:p>
        </w:tc>
      </w:tr>
    </w:tbl>
    <w:p w:rsidR="00A44527" w:rsidRPr="00A44527" w:rsidRDefault="00A44527" w:rsidP="00A35E60">
      <w:pPr>
        <w:spacing w:before="120" w:line="360" w:lineRule="exact"/>
        <w:ind w:firstLine="709"/>
        <w:jc w:val="both"/>
        <w:rPr>
          <w:sz w:val="28"/>
          <w:szCs w:val="28"/>
          <w:lang w:eastAsia="ru-RU"/>
        </w:rPr>
      </w:pPr>
      <w:r w:rsidRPr="00A44527">
        <w:rPr>
          <w:sz w:val="28"/>
          <w:szCs w:val="28"/>
          <w:lang w:eastAsia="ru-RU"/>
        </w:rPr>
        <w:t>Сокращения, применяемые в тексте:</w:t>
      </w:r>
    </w:p>
    <w:p w:rsidR="00A44527" w:rsidRPr="00A44527" w:rsidRDefault="00A44527" w:rsidP="00A35E60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A44527">
        <w:rPr>
          <w:sz w:val="28"/>
          <w:szCs w:val="28"/>
          <w:lang w:eastAsia="ru-RU"/>
        </w:rPr>
        <w:t>КУМИЗО - Комитет по управлению муниципальным имуществом и земельными отношениям муниципального образования «Старомайнский район;</w:t>
      </w:r>
    </w:p>
    <w:p w:rsidR="00A44527" w:rsidRPr="00A44527" w:rsidRDefault="00A44527" w:rsidP="00A35E60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A44527">
        <w:rPr>
          <w:sz w:val="28"/>
          <w:szCs w:val="28"/>
          <w:lang w:eastAsia="ru-RU"/>
        </w:rPr>
        <w:t>Отдел капитального строительства и архитектуры - Отдел капитального строительства и архитектуры Управления жилищно-коммунального хозяйства, топливно-энергетических ресурсов, строительства Администрации муниципального образования «Старомайнский район»;</w:t>
      </w:r>
    </w:p>
    <w:p w:rsidR="00A44527" w:rsidRPr="00A44527" w:rsidRDefault="00A44527" w:rsidP="00A35E60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A44527">
        <w:rPr>
          <w:sz w:val="28"/>
          <w:szCs w:val="28"/>
          <w:lang w:eastAsia="ru-RU"/>
        </w:rPr>
        <w:t>Отдел жилищно-коммунального хозяйства, топливно-энергетических ресурсов – Отдел жилищно-коммунального хозяйства, топливно-энергетических ресурсов Управления жилищно-коммунального хозяйства, топливно-энергетических ресурсов, строительства Администрации муниципального образования «</w:t>
      </w:r>
      <w:proofErr w:type="spellStart"/>
      <w:r w:rsidRPr="00A44527">
        <w:rPr>
          <w:sz w:val="28"/>
          <w:szCs w:val="28"/>
          <w:lang w:eastAsia="ru-RU"/>
        </w:rPr>
        <w:t>Старомайнкий</w:t>
      </w:r>
      <w:proofErr w:type="spellEnd"/>
      <w:r w:rsidRPr="00A44527">
        <w:rPr>
          <w:sz w:val="28"/>
          <w:szCs w:val="28"/>
          <w:lang w:eastAsia="ru-RU"/>
        </w:rPr>
        <w:t xml:space="preserve"> район».</w:t>
      </w:r>
    </w:p>
    <w:p w:rsidR="00A44527" w:rsidRPr="00A44527" w:rsidRDefault="00A44527" w:rsidP="00A35E60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A44527">
        <w:rPr>
          <w:sz w:val="28"/>
          <w:szCs w:val="28"/>
          <w:lang w:eastAsia="ru-RU"/>
        </w:rPr>
        <w:t>Отдел делопроизводства, работы с обращениями граждан, контроля, информационных технологий и защиты информации - Отдел делопроизводства, работы с обращениями граждан, контроля, информационных технологий и защиты информации Администрации муниципального образования «</w:t>
      </w:r>
      <w:proofErr w:type="spellStart"/>
      <w:r w:rsidRPr="00A44527">
        <w:rPr>
          <w:sz w:val="28"/>
          <w:szCs w:val="28"/>
          <w:lang w:eastAsia="ru-RU"/>
        </w:rPr>
        <w:t>Старомайнкий</w:t>
      </w:r>
      <w:proofErr w:type="spellEnd"/>
      <w:r w:rsidRPr="00A44527">
        <w:rPr>
          <w:sz w:val="28"/>
          <w:szCs w:val="28"/>
          <w:lang w:eastAsia="ru-RU"/>
        </w:rPr>
        <w:t xml:space="preserve"> район».</w:t>
      </w:r>
    </w:p>
    <w:p w:rsidR="00A44527" w:rsidRPr="00A44527" w:rsidRDefault="00A44527" w:rsidP="00A35E60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A44527">
        <w:rPr>
          <w:sz w:val="28"/>
          <w:szCs w:val="28"/>
          <w:lang w:eastAsia="ru-RU"/>
        </w:rPr>
        <w:t>Отдел по развитию сельских территорий – Отдел по развитию сельских территорий Управления экономического развития Администрации муниципального образования «</w:t>
      </w:r>
      <w:proofErr w:type="spellStart"/>
      <w:r w:rsidRPr="00A44527">
        <w:rPr>
          <w:sz w:val="28"/>
          <w:szCs w:val="28"/>
          <w:lang w:eastAsia="ru-RU"/>
        </w:rPr>
        <w:t>Старомайнкий</w:t>
      </w:r>
      <w:proofErr w:type="spellEnd"/>
      <w:r w:rsidRPr="00A44527">
        <w:rPr>
          <w:sz w:val="28"/>
          <w:szCs w:val="28"/>
          <w:lang w:eastAsia="ru-RU"/>
        </w:rPr>
        <w:t xml:space="preserve"> район».</w:t>
      </w:r>
    </w:p>
    <w:p w:rsidR="00A44527" w:rsidRPr="00A44527" w:rsidRDefault="00A44527" w:rsidP="00A35E60">
      <w:pPr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A44527">
        <w:rPr>
          <w:sz w:val="28"/>
          <w:szCs w:val="28"/>
          <w:lang w:eastAsia="ru-RU"/>
        </w:rPr>
        <w:t>Главный специалист эксперт ГТО – Главный специалист эксперт ГТО Администрации муниципального образования «Старомайнский район».</w:t>
      </w:r>
    </w:p>
    <w:p w:rsidR="00A44527" w:rsidRPr="00A44527" w:rsidRDefault="00A44527" w:rsidP="00A44527">
      <w:pPr>
        <w:jc w:val="center"/>
        <w:rPr>
          <w:sz w:val="28"/>
          <w:szCs w:val="28"/>
          <w:lang w:eastAsia="ru-RU"/>
        </w:rPr>
      </w:pPr>
    </w:p>
    <w:p w:rsidR="000653E3" w:rsidRDefault="000653E3" w:rsidP="000653E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</w:t>
      </w:r>
    </w:p>
    <w:sectPr w:rsidR="000653E3" w:rsidSect="00321E65">
      <w:headerReference w:type="default" r:id="rId8"/>
      <w:footnotePr>
        <w:pos w:val="beneathText"/>
      </w:footnotePr>
      <w:pgSz w:w="11905" w:h="16837"/>
      <w:pgMar w:top="284" w:right="567" w:bottom="1134" w:left="1701" w:header="720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2A" w:rsidRDefault="00D7412A" w:rsidP="00073A07">
      <w:r>
        <w:separator/>
      </w:r>
    </w:p>
  </w:endnote>
  <w:endnote w:type="continuationSeparator" w:id="0">
    <w:p w:rsidR="00D7412A" w:rsidRDefault="00D7412A" w:rsidP="0007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2A" w:rsidRDefault="00D7412A" w:rsidP="00073A07">
      <w:r>
        <w:separator/>
      </w:r>
    </w:p>
  </w:footnote>
  <w:footnote w:type="continuationSeparator" w:id="0">
    <w:p w:rsidR="00D7412A" w:rsidRDefault="00D7412A" w:rsidP="0007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570126"/>
      <w:docPartObj>
        <w:docPartGallery w:val="Page Numbers (Top of Page)"/>
        <w:docPartUnique/>
      </w:docPartObj>
    </w:sdtPr>
    <w:sdtEndPr/>
    <w:sdtContent>
      <w:p w:rsidR="00A44527" w:rsidRDefault="00A445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84">
          <w:rPr>
            <w:noProof/>
          </w:rPr>
          <w:t>2</w:t>
        </w:r>
        <w:r>
          <w:fldChar w:fldCharType="end"/>
        </w:r>
      </w:p>
    </w:sdtContent>
  </w:sdt>
  <w:p w:rsidR="00A44527" w:rsidRDefault="00A445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PT Astra Serif" w:hAnsi="PT Astra Serif" w:cs="PT Astra Serif"/>
        <w:b w:val="0"/>
        <w:bCs/>
        <w:color w:val="000000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PT Astra Serif" w:hAnsi="PT Astra Serif" w:cs="PT Astra Seri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1486563"/>
    <w:multiLevelType w:val="hybridMultilevel"/>
    <w:tmpl w:val="EBF6D32A"/>
    <w:lvl w:ilvl="0" w:tplc="B4D25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996BED"/>
    <w:multiLevelType w:val="hybridMultilevel"/>
    <w:tmpl w:val="0AFEF9FA"/>
    <w:lvl w:ilvl="0" w:tplc="0419000F">
      <w:start w:val="1"/>
      <w:numFmt w:val="decimal"/>
      <w:pStyle w:val="1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30A1"/>
    <w:multiLevelType w:val="multilevel"/>
    <w:tmpl w:val="868AEF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33B97C16"/>
    <w:multiLevelType w:val="multilevel"/>
    <w:tmpl w:val="4CB2A82E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9E3A7D"/>
    <w:multiLevelType w:val="hybridMultilevel"/>
    <w:tmpl w:val="4A5AD986"/>
    <w:lvl w:ilvl="0" w:tplc="C27484CE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1C94130"/>
    <w:multiLevelType w:val="hybridMultilevel"/>
    <w:tmpl w:val="E4C28C94"/>
    <w:lvl w:ilvl="0" w:tplc="7C681B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1A404D"/>
    <w:multiLevelType w:val="hybridMultilevel"/>
    <w:tmpl w:val="A96E5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15D"/>
    <w:multiLevelType w:val="hybridMultilevel"/>
    <w:tmpl w:val="3E189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9E"/>
    <w:rsid w:val="0000720F"/>
    <w:rsid w:val="00010E6E"/>
    <w:rsid w:val="00012A8F"/>
    <w:rsid w:val="0001326A"/>
    <w:rsid w:val="0003491B"/>
    <w:rsid w:val="00045E4C"/>
    <w:rsid w:val="0006193C"/>
    <w:rsid w:val="00062AFA"/>
    <w:rsid w:val="000653E3"/>
    <w:rsid w:val="00073A07"/>
    <w:rsid w:val="0008752B"/>
    <w:rsid w:val="0009376C"/>
    <w:rsid w:val="000A34F0"/>
    <w:rsid w:val="000B1E6F"/>
    <w:rsid w:val="000B78AF"/>
    <w:rsid w:val="000D33A1"/>
    <w:rsid w:val="000D4C77"/>
    <w:rsid w:val="000D7C9A"/>
    <w:rsid w:val="000E6662"/>
    <w:rsid w:val="000F434C"/>
    <w:rsid w:val="001106BD"/>
    <w:rsid w:val="00110A16"/>
    <w:rsid w:val="001507CA"/>
    <w:rsid w:val="00156F57"/>
    <w:rsid w:val="00180A0D"/>
    <w:rsid w:val="001960EC"/>
    <w:rsid w:val="001A11EA"/>
    <w:rsid w:val="001A14D2"/>
    <w:rsid w:val="001A28C7"/>
    <w:rsid w:val="001A2909"/>
    <w:rsid w:val="001B611B"/>
    <w:rsid w:val="001E2FB3"/>
    <w:rsid w:val="001E77A3"/>
    <w:rsid w:val="001F17CE"/>
    <w:rsid w:val="00213E74"/>
    <w:rsid w:val="00216485"/>
    <w:rsid w:val="002220AC"/>
    <w:rsid w:val="00222A4C"/>
    <w:rsid w:val="002251D0"/>
    <w:rsid w:val="002333ED"/>
    <w:rsid w:val="00242647"/>
    <w:rsid w:val="00247D91"/>
    <w:rsid w:val="00262537"/>
    <w:rsid w:val="0026356F"/>
    <w:rsid w:val="002641CD"/>
    <w:rsid w:val="00277315"/>
    <w:rsid w:val="0028640B"/>
    <w:rsid w:val="002932A1"/>
    <w:rsid w:val="002A1DE6"/>
    <w:rsid w:val="002A44A4"/>
    <w:rsid w:val="002A6E58"/>
    <w:rsid w:val="002A7BB8"/>
    <w:rsid w:val="002B0084"/>
    <w:rsid w:val="002C0B24"/>
    <w:rsid w:val="002C760E"/>
    <w:rsid w:val="002E041A"/>
    <w:rsid w:val="002F08AF"/>
    <w:rsid w:val="002F6326"/>
    <w:rsid w:val="003004CD"/>
    <w:rsid w:val="0030380C"/>
    <w:rsid w:val="00304795"/>
    <w:rsid w:val="00321E65"/>
    <w:rsid w:val="00324609"/>
    <w:rsid w:val="00331D3E"/>
    <w:rsid w:val="003327C0"/>
    <w:rsid w:val="00335950"/>
    <w:rsid w:val="003427ED"/>
    <w:rsid w:val="00350E7B"/>
    <w:rsid w:val="00354E0E"/>
    <w:rsid w:val="00357B46"/>
    <w:rsid w:val="00366143"/>
    <w:rsid w:val="0036772E"/>
    <w:rsid w:val="0037625C"/>
    <w:rsid w:val="00382959"/>
    <w:rsid w:val="00385E72"/>
    <w:rsid w:val="00386DA4"/>
    <w:rsid w:val="00387DC7"/>
    <w:rsid w:val="00394F10"/>
    <w:rsid w:val="00395473"/>
    <w:rsid w:val="00396428"/>
    <w:rsid w:val="003A1121"/>
    <w:rsid w:val="003B3A05"/>
    <w:rsid w:val="003C3E42"/>
    <w:rsid w:val="003C4E23"/>
    <w:rsid w:val="003C5049"/>
    <w:rsid w:val="003D229D"/>
    <w:rsid w:val="003D3870"/>
    <w:rsid w:val="003D4DED"/>
    <w:rsid w:val="003E60ED"/>
    <w:rsid w:val="003F1C0D"/>
    <w:rsid w:val="004048C0"/>
    <w:rsid w:val="004170C1"/>
    <w:rsid w:val="004344DB"/>
    <w:rsid w:val="00443DFE"/>
    <w:rsid w:val="0045649B"/>
    <w:rsid w:val="00457470"/>
    <w:rsid w:val="004615EE"/>
    <w:rsid w:val="004627BF"/>
    <w:rsid w:val="00462E79"/>
    <w:rsid w:val="00467064"/>
    <w:rsid w:val="00483AEE"/>
    <w:rsid w:val="00486FCF"/>
    <w:rsid w:val="004A0E2C"/>
    <w:rsid w:val="004A4ACE"/>
    <w:rsid w:val="004B1F09"/>
    <w:rsid w:val="004D3926"/>
    <w:rsid w:val="004E1462"/>
    <w:rsid w:val="004E1DBD"/>
    <w:rsid w:val="004E44DB"/>
    <w:rsid w:val="00500392"/>
    <w:rsid w:val="00502AD0"/>
    <w:rsid w:val="00505515"/>
    <w:rsid w:val="00505DB2"/>
    <w:rsid w:val="005077BF"/>
    <w:rsid w:val="0051552A"/>
    <w:rsid w:val="00516C97"/>
    <w:rsid w:val="00560786"/>
    <w:rsid w:val="0057198F"/>
    <w:rsid w:val="00587867"/>
    <w:rsid w:val="00590543"/>
    <w:rsid w:val="00594B7B"/>
    <w:rsid w:val="005A25C3"/>
    <w:rsid w:val="005A5BD3"/>
    <w:rsid w:val="005B3A38"/>
    <w:rsid w:val="005C1ABE"/>
    <w:rsid w:val="005C2FCE"/>
    <w:rsid w:val="005C5D7B"/>
    <w:rsid w:val="005F3E01"/>
    <w:rsid w:val="00607A89"/>
    <w:rsid w:val="00614093"/>
    <w:rsid w:val="00617846"/>
    <w:rsid w:val="006333F1"/>
    <w:rsid w:val="00642EB6"/>
    <w:rsid w:val="00647EB4"/>
    <w:rsid w:val="0066352E"/>
    <w:rsid w:val="006814A3"/>
    <w:rsid w:val="00691A8A"/>
    <w:rsid w:val="0069337B"/>
    <w:rsid w:val="006939CE"/>
    <w:rsid w:val="00693B2B"/>
    <w:rsid w:val="006A44D2"/>
    <w:rsid w:val="006A60D1"/>
    <w:rsid w:val="006C6D12"/>
    <w:rsid w:val="006D737C"/>
    <w:rsid w:val="00703DE7"/>
    <w:rsid w:val="0070408D"/>
    <w:rsid w:val="00724041"/>
    <w:rsid w:val="00743326"/>
    <w:rsid w:val="00743F71"/>
    <w:rsid w:val="00751F61"/>
    <w:rsid w:val="00761854"/>
    <w:rsid w:val="00775CB1"/>
    <w:rsid w:val="007925BF"/>
    <w:rsid w:val="007B7668"/>
    <w:rsid w:val="007C5876"/>
    <w:rsid w:val="007E48F2"/>
    <w:rsid w:val="008006B6"/>
    <w:rsid w:val="008052FC"/>
    <w:rsid w:val="008108AF"/>
    <w:rsid w:val="00822C44"/>
    <w:rsid w:val="0082443F"/>
    <w:rsid w:val="0082711C"/>
    <w:rsid w:val="00835540"/>
    <w:rsid w:val="008374C6"/>
    <w:rsid w:val="00843FA4"/>
    <w:rsid w:val="00844992"/>
    <w:rsid w:val="00855FCE"/>
    <w:rsid w:val="008610E2"/>
    <w:rsid w:val="00870654"/>
    <w:rsid w:val="00885F55"/>
    <w:rsid w:val="00892D63"/>
    <w:rsid w:val="008935FE"/>
    <w:rsid w:val="00896F0F"/>
    <w:rsid w:val="008B588B"/>
    <w:rsid w:val="008C165A"/>
    <w:rsid w:val="008D120F"/>
    <w:rsid w:val="008D731F"/>
    <w:rsid w:val="008D7B10"/>
    <w:rsid w:val="008E0B9D"/>
    <w:rsid w:val="008E3EC2"/>
    <w:rsid w:val="008E6B30"/>
    <w:rsid w:val="008F1D32"/>
    <w:rsid w:val="008F5135"/>
    <w:rsid w:val="0090161E"/>
    <w:rsid w:val="00920107"/>
    <w:rsid w:val="00935D55"/>
    <w:rsid w:val="009514F9"/>
    <w:rsid w:val="00955C07"/>
    <w:rsid w:val="00971935"/>
    <w:rsid w:val="00972DD1"/>
    <w:rsid w:val="00983CE3"/>
    <w:rsid w:val="00986458"/>
    <w:rsid w:val="009A1CDC"/>
    <w:rsid w:val="009B772A"/>
    <w:rsid w:val="009C301F"/>
    <w:rsid w:val="009C732B"/>
    <w:rsid w:val="009D01B7"/>
    <w:rsid w:val="009D0EFC"/>
    <w:rsid w:val="009F20CD"/>
    <w:rsid w:val="00A1095A"/>
    <w:rsid w:val="00A11418"/>
    <w:rsid w:val="00A30D75"/>
    <w:rsid w:val="00A35E60"/>
    <w:rsid w:val="00A42B75"/>
    <w:rsid w:val="00A4410B"/>
    <w:rsid w:val="00A44527"/>
    <w:rsid w:val="00A61705"/>
    <w:rsid w:val="00A61A0B"/>
    <w:rsid w:val="00A73E66"/>
    <w:rsid w:val="00A777F5"/>
    <w:rsid w:val="00A84320"/>
    <w:rsid w:val="00A9219A"/>
    <w:rsid w:val="00A93D8B"/>
    <w:rsid w:val="00AA6993"/>
    <w:rsid w:val="00AB0B49"/>
    <w:rsid w:val="00AB1944"/>
    <w:rsid w:val="00AB3463"/>
    <w:rsid w:val="00AC363E"/>
    <w:rsid w:val="00AC7FDA"/>
    <w:rsid w:val="00AD1A57"/>
    <w:rsid w:val="00AD2A71"/>
    <w:rsid w:val="00AD5B3C"/>
    <w:rsid w:val="00AD6100"/>
    <w:rsid w:val="00AE3EFB"/>
    <w:rsid w:val="00AE5052"/>
    <w:rsid w:val="00AE725E"/>
    <w:rsid w:val="00AF5C8D"/>
    <w:rsid w:val="00AF6685"/>
    <w:rsid w:val="00AF6EBF"/>
    <w:rsid w:val="00B241C8"/>
    <w:rsid w:val="00B437EC"/>
    <w:rsid w:val="00B454D3"/>
    <w:rsid w:val="00B51C78"/>
    <w:rsid w:val="00B7497C"/>
    <w:rsid w:val="00B75A74"/>
    <w:rsid w:val="00B766A1"/>
    <w:rsid w:val="00B8201F"/>
    <w:rsid w:val="00B82672"/>
    <w:rsid w:val="00B96242"/>
    <w:rsid w:val="00BA2B4E"/>
    <w:rsid w:val="00BB24D5"/>
    <w:rsid w:val="00BB454A"/>
    <w:rsid w:val="00BB5177"/>
    <w:rsid w:val="00BB734C"/>
    <w:rsid w:val="00BC21F2"/>
    <w:rsid w:val="00BD16ED"/>
    <w:rsid w:val="00BF7670"/>
    <w:rsid w:val="00C158B4"/>
    <w:rsid w:val="00C16C47"/>
    <w:rsid w:val="00C31F00"/>
    <w:rsid w:val="00C33CC9"/>
    <w:rsid w:val="00C36BF5"/>
    <w:rsid w:val="00C3791A"/>
    <w:rsid w:val="00C45AE4"/>
    <w:rsid w:val="00CB2541"/>
    <w:rsid w:val="00CB276F"/>
    <w:rsid w:val="00CB3B6D"/>
    <w:rsid w:val="00CC42AE"/>
    <w:rsid w:val="00CC445A"/>
    <w:rsid w:val="00CD0570"/>
    <w:rsid w:val="00CD2B7A"/>
    <w:rsid w:val="00CE559E"/>
    <w:rsid w:val="00CF1FA5"/>
    <w:rsid w:val="00CF6A40"/>
    <w:rsid w:val="00D01604"/>
    <w:rsid w:val="00D03F7F"/>
    <w:rsid w:val="00D04ACE"/>
    <w:rsid w:val="00D056C6"/>
    <w:rsid w:val="00D21351"/>
    <w:rsid w:val="00D276A3"/>
    <w:rsid w:val="00D332E0"/>
    <w:rsid w:val="00D34C6C"/>
    <w:rsid w:val="00D41154"/>
    <w:rsid w:val="00D43436"/>
    <w:rsid w:val="00D50727"/>
    <w:rsid w:val="00D717BB"/>
    <w:rsid w:val="00D7412A"/>
    <w:rsid w:val="00D754E6"/>
    <w:rsid w:val="00D81154"/>
    <w:rsid w:val="00D92549"/>
    <w:rsid w:val="00D945D3"/>
    <w:rsid w:val="00D97CDE"/>
    <w:rsid w:val="00DB487A"/>
    <w:rsid w:val="00DB6ED1"/>
    <w:rsid w:val="00DD3679"/>
    <w:rsid w:val="00DE530E"/>
    <w:rsid w:val="00E07AD3"/>
    <w:rsid w:val="00E1123F"/>
    <w:rsid w:val="00E266F7"/>
    <w:rsid w:val="00E304F2"/>
    <w:rsid w:val="00E35D03"/>
    <w:rsid w:val="00E425C6"/>
    <w:rsid w:val="00E52166"/>
    <w:rsid w:val="00E628D6"/>
    <w:rsid w:val="00E74751"/>
    <w:rsid w:val="00E83ECC"/>
    <w:rsid w:val="00EA5C71"/>
    <w:rsid w:val="00EB1153"/>
    <w:rsid w:val="00EF0C44"/>
    <w:rsid w:val="00F02369"/>
    <w:rsid w:val="00F1402F"/>
    <w:rsid w:val="00F14555"/>
    <w:rsid w:val="00F24D56"/>
    <w:rsid w:val="00F26799"/>
    <w:rsid w:val="00F3519F"/>
    <w:rsid w:val="00F430DC"/>
    <w:rsid w:val="00F4644E"/>
    <w:rsid w:val="00F62736"/>
    <w:rsid w:val="00F75745"/>
    <w:rsid w:val="00F766C0"/>
    <w:rsid w:val="00F81BE3"/>
    <w:rsid w:val="00F85C10"/>
    <w:rsid w:val="00F87240"/>
    <w:rsid w:val="00F94374"/>
    <w:rsid w:val="00FA2923"/>
    <w:rsid w:val="00FB63A5"/>
    <w:rsid w:val="00FC3D3F"/>
    <w:rsid w:val="00FC4008"/>
    <w:rsid w:val="00FC60D2"/>
    <w:rsid w:val="00FD2AF8"/>
    <w:rsid w:val="00FD793B"/>
    <w:rsid w:val="00FE243D"/>
    <w:rsid w:val="00FE2C3A"/>
    <w:rsid w:val="00FE5005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39687-3CE8-45C3-BF5D-3159194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6DA4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6D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86D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D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D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386DA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86DA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386DA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386DA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559E"/>
  </w:style>
  <w:style w:type="paragraph" w:styleId="a4">
    <w:name w:val="Body Text"/>
    <w:basedOn w:val="a"/>
    <w:link w:val="a5"/>
    <w:rsid w:val="00CE559E"/>
    <w:pPr>
      <w:spacing w:after="120"/>
    </w:pPr>
  </w:style>
  <w:style w:type="character" w:customStyle="1" w:styleId="a5">
    <w:name w:val="Основной текст Знак"/>
    <w:basedOn w:val="a0"/>
    <w:link w:val="a4"/>
    <w:rsid w:val="00CE5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CE55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5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нак Знак2 Знак Знак Знак Знак Знак Знак"/>
    <w:basedOn w:val="a"/>
    <w:rsid w:val="00CE55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rsid w:val="00CE55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E5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 Знак2 Знак Знак Знак Знак Знак Знак"/>
    <w:basedOn w:val="a"/>
    <w:rsid w:val="00FD2A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2 Знак Знак Знак Знак Знак Знак"/>
    <w:basedOn w:val="a"/>
    <w:rsid w:val="00F140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2 Знак Знак Знак Знак Знак Знак"/>
    <w:basedOn w:val="a"/>
    <w:rsid w:val="005F3E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7">
    <w:name w:val="Знак Знак2 Знак Знак Знак Знак Знак Знак"/>
    <w:basedOn w:val="a"/>
    <w:rsid w:val="002A6E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06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B820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8201F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qFormat/>
    <w:rsid w:val="00B96242"/>
    <w:pPr>
      <w:ind w:left="720"/>
      <w:contextualSpacing/>
    </w:pPr>
  </w:style>
  <w:style w:type="character" w:styleId="ac">
    <w:name w:val="Hyperlink"/>
    <w:basedOn w:val="a0"/>
    <w:unhideWhenUsed/>
    <w:rsid w:val="00AC7F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6D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86D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6DA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86DA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86DA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386DA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386DA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386DA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386DA4"/>
    <w:rPr>
      <w:rFonts w:ascii="Cambria" w:eastAsia="Times New Roman" w:hAnsi="Cambria" w:cs="Times New Roman"/>
      <w:lang w:val="en-US" w:bidi="en-US"/>
    </w:rPr>
  </w:style>
  <w:style w:type="character" w:customStyle="1" w:styleId="WW8Num2z0">
    <w:name w:val="WW8Num2z0"/>
    <w:rsid w:val="00386DA4"/>
    <w:rPr>
      <w:rFonts w:ascii="Symbol" w:hAnsi="Symbol"/>
    </w:rPr>
  </w:style>
  <w:style w:type="character" w:customStyle="1" w:styleId="WW8Num2z1">
    <w:name w:val="WW8Num2z1"/>
    <w:rsid w:val="00386DA4"/>
    <w:rPr>
      <w:rFonts w:ascii="Courier New" w:hAnsi="Courier New" w:cs="Courier New"/>
    </w:rPr>
  </w:style>
  <w:style w:type="character" w:customStyle="1" w:styleId="WW8Num2z2">
    <w:name w:val="WW8Num2z2"/>
    <w:rsid w:val="00386DA4"/>
    <w:rPr>
      <w:rFonts w:ascii="Wingdings" w:hAnsi="Wingdings"/>
    </w:rPr>
  </w:style>
  <w:style w:type="character" w:customStyle="1" w:styleId="WW8Num6z0">
    <w:name w:val="WW8Num6z0"/>
    <w:rsid w:val="00386DA4"/>
    <w:rPr>
      <w:rFonts w:ascii="Symbol" w:hAnsi="Symbol"/>
    </w:rPr>
  </w:style>
  <w:style w:type="character" w:customStyle="1" w:styleId="WW8Num6z1">
    <w:name w:val="WW8Num6z1"/>
    <w:rsid w:val="00386DA4"/>
    <w:rPr>
      <w:rFonts w:ascii="Courier New" w:hAnsi="Courier New" w:cs="Courier New"/>
    </w:rPr>
  </w:style>
  <w:style w:type="character" w:customStyle="1" w:styleId="WW8Num6z2">
    <w:name w:val="WW8Num6z2"/>
    <w:rsid w:val="00386DA4"/>
    <w:rPr>
      <w:rFonts w:ascii="Wingdings" w:hAnsi="Wingdings"/>
    </w:rPr>
  </w:style>
  <w:style w:type="character" w:customStyle="1" w:styleId="WW8Num9z0">
    <w:name w:val="WW8Num9z0"/>
    <w:rsid w:val="00386DA4"/>
    <w:rPr>
      <w:rFonts w:ascii="Symbol" w:hAnsi="Symbol"/>
    </w:rPr>
  </w:style>
  <w:style w:type="character" w:customStyle="1" w:styleId="WW8Num9z1">
    <w:name w:val="WW8Num9z1"/>
    <w:rsid w:val="00386DA4"/>
    <w:rPr>
      <w:rFonts w:ascii="Courier New" w:hAnsi="Courier New" w:cs="Courier New"/>
    </w:rPr>
  </w:style>
  <w:style w:type="character" w:customStyle="1" w:styleId="WW8Num9z2">
    <w:name w:val="WW8Num9z2"/>
    <w:rsid w:val="00386DA4"/>
    <w:rPr>
      <w:rFonts w:ascii="Wingdings" w:hAnsi="Wingdings"/>
    </w:rPr>
  </w:style>
  <w:style w:type="character" w:customStyle="1" w:styleId="WW8Num10z1">
    <w:name w:val="WW8Num10z1"/>
    <w:rsid w:val="00386DA4"/>
    <w:rPr>
      <w:rFonts w:ascii="Symbol" w:hAnsi="Symbol"/>
    </w:rPr>
  </w:style>
  <w:style w:type="character" w:customStyle="1" w:styleId="11">
    <w:name w:val="Основной шрифт абзаца1"/>
    <w:rsid w:val="00386DA4"/>
  </w:style>
  <w:style w:type="paragraph" w:customStyle="1" w:styleId="ad">
    <w:name w:val="Заголовок"/>
    <w:basedOn w:val="a"/>
    <w:next w:val="a4"/>
    <w:rsid w:val="00386D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List"/>
    <w:basedOn w:val="a4"/>
    <w:rsid w:val="00386DA4"/>
    <w:rPr>
      <w:rFonts w:ascii="Arial" w:hAnsi="Arial" w:cs="Tahoma"/>
    </w:rPr>
  </w:style>
  <w:style w:type="paragraph" w:customStyle="1" w:styleId="12">
    <w:name w:val="Название1"/>
    <w:basedOn w:val="a"/>
    <w:rsid w:val="00386DA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386DA4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rsid w:val="00386DA4"/>
    <w:pPr>
      <w:spacing w:after="480"/>
      <w:jc w:val="both"/>
    </w:pPr>
    <w:rPr>
      <w:sz w:val="28"/>
      <w:szCs w:val="20"/>
    </w:rPr>
  </w:style>
  <w:style w:type="paragraph" w:customStyle="1" w:styleId="af">
    <w:name w:val="Содержимое таблицы"/>
    <w:basedOn w:val="a"/>
    <w:rsid w:val="00386DA4"/>
    <w:pPr>
      <w:suppressLineNumbers/>
    </w:pPr>
  </w:style>
  <w:style w:type="paragraph" w:customStyle="1" w:styleId="af0">
    <w:name w:val="Заголовок таблицы"/>
    <w:basedOn w:val="af"/>
    <w:rsid w:val="00386DA4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386DA4"/>
  </w:style>
  <w:style w:type="paragraph" w:customStyle="1" w:styleId="28">
    <w:name w:val="Знак Знак2 Знак Знак Знак Знак Знак Знак"/>
    <w:basedOn w:val="a"/>
    <w:rsid w:val="00386D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rsid w:val="00386DA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86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86DA4"/>
    <w:pPr>
      <w:ind w:right="5243"/>
    </w:pPr>
    <w:rPr>
      <w:sz w:val="28"/>
      <w:szCs w:val="20"/>
    </w:rPr>
  </w:style>
  <w:style w:type="paragraph" w:styleId="af4">
    <w:name w:val="Plain Text"/>
    <w:basedOn w:val="a"/>
    <w:link w:val="af5"/>
    <w:rsid w:val="00386DA4"/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386D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386DA4"/>
    <w:pPr>
      <w:jc w:val="center"/>
    </w:pPr>
    <w:rPr>
      <w:b/>
      <w:bCs/>
      <w:sz w:val="40"/>
      <w:lang w:eastAsia="ru-RU"/>
    </w:rPr>
  </w:style>
  <w:style w:type="character" w:customStyle="1" w:styleId="af7">
    <w:name w:val="Название Знак"/>
    <w:basedOn w:val="a0"/>
    <w:link w:val="af6"/>
    <w:rsid w:val="00386DA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9">
    <w:name w:val="Body Text Indent 2"/>
    <w:basedOn w:val="a"/>
    <w:link w:val="2a"/>
    <w:rsid w:val="00386DA4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86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rsid w:val="00386DA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386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86DA4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86DA4"/>
  </w:style>
  <w:style w:type="character" w:customStyle="1" w:styleId="visited">
    <w:name w:val="visited"/>
    <w:basedOn w:val="a0"/>
    <w:rsid w:val="00386DA4"/>
  </w:style>
  <w:style w:type="paragraph" w:customStyle="1" w:styleId="ConsPlusNormal">
    <w:name w:val="ConsPlusNormal"/>
    <w:link w:val="ConsPlusNormal0"/>
    <w:rsid w:val="00386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6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6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qFormat/>
    <w:rsid w:val="0038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BodyText2">
    <w:name w:val="WW-Body Text 2"/>
    <w:basedOn w:val="a"/>
    <w:rsid w:val="00386DA4"/>
    <w:rPr>
      <w:sz w:val="28"/>
      <w:szCs w:val="20"/>
    </w:rPr>
  </w:style>
  <w:style w:type="character" w:customStyle="1" w:styleId="7pt">
    <w:name w:val="Основной текст + 7 pt"/>
    <w:rsid w:val="00386DA4"/>
    <w:rPr>
      <w:rFonts w:ascii="Times New Roman" w:hAnsi="Times New Roman" w:cs="Times New Roman" w:hint="default"/>
      <w:strike w:val="0"/>
      <w:dstrike w:val="0"/>
      <w:spacing w:val="4"/>
      <w:sz w:val="14"/>
      <w:szCs w:val="14"/>
      <w:u w:val="none"/>
      <w:effect w:val="none"/>
    </w:rPr>
  </w:style>
  <w:style w:type="character" w:customStyle="1" w:styleId="7pt5">
    <w:name w:val="Основной текст + 7 pt5"/>
    <w:rsid w:val="00386DA4"/>
    <w:rPr>
      <w:rFonts w:ascii="Times New Roman" w:hAnsi="Times New Roman" w:cs="Times New Roman" w:hint="default"/>
      <w:strike w:val="0"/>
      <w:dstrike w:val="0"/>
      <w:spacing w:val="4"/>
      <w:sz w:val="14"/>
      <w:szCs w:val="14"/>
      <w:u w:val="none"/>
      <w:effect w:val="none"/>
    </w:rPr>
  </w:style>
  <w:style w:type="character" w:customStyle="1" w:styleId="7pt4">
    <w:name w:val="Основной текст + 7 pt4"/>
    <w:rsid w:val="00386DA4"/>
    <w:rPr>
      <w:rFonts w:ascii="Times New Roman" w:hAnsi="Times New Roman" w:cs="Times New Roman" w:hint="default"/>
      <w:strike w:val="0"/>
      <w:dstrike w:val="0"/>
      <w:spacing w:val="4"/>
      <w:sz w:val="14"/>
      <w:szCs w:val="14"/>
      <w:u w:val="none"/>
      <w:effect w:val="none"/>
    </w:rPr>
  </w:style>
  <w:style w:type="character" w:customStyle="1" w:styleId="7pt3">
    <w:name w:val="Основной текст + 7 pt3"/>
    <w:aliases w:val="Интервал 0 pt"/>
    <w:rsid w:val="00386DA4"/>
    <w:rPr>
      <w:rFonts w:ascii="Times New Roman" w:hAnsi="Times New Roman" w:cs="Times New Roman" w:hint="default"/>
      <w:strike w:val="0"/>
      <w:dstrike w:val="0"/>
      <w:spacing w:val="3"/>
      <w:sz w:val="14"/>
      <w:szCs w:val="14"/>
      <w:u w:val="none"/>
      <w:effect w:val="none"/>
    </w:rPr>
  </w:style>
  <w:style w:type="character" w:customStyle="1" w:styleId="ConsPlusNormal0">
    <w:name w:val="ConsPlusNormal Знак"/>
    <w:link w:val="ConsPlusNormal"/>
    <w:locked/>
    <w:rsid w:val="00386D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86D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86D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Web">
    <w:name w:val="Обычный (Web)"/>
    <w:basedOn w:val="a"/>
    <w:rsid w:val="00386DA4"/>
    <w:pPr>
      <w:spacing w:before="100" w:after="100"/>
    </w:pPr>
    <w:rPr>
      <w:szCs w:val="20"/>
      <w:lang w:eastAsia="ru-RU"/>
    </w:rPr>
  </w:style>
  <w:style w:type="paragraph" w:styleId="afb">
    <w:name w:val="Normal (Web)"/>
    <w:basedOn w:val="a"/>
    <w:rsid w:val="00386DA4"/>
    <w:pPr>
      <w:spacing w:after="225"/>
    </w:pPr>
    <w:rPr>
      <w:lang w:eastAsia="ru-RU"/>
    </w:rPr>
  </w:style>
  <w:style w:type="character" w:styleId="afc">
    <w:name w:val="Emphasis"/>
    <w:qFormat/>
    <w:rsid w:val="00386DA4"/>
    <w:rPr>
      <w:i/>
      <w:iCs/>
    </w:rPr>
  </w:style>
  <w:style w:type="paragraph" w:customStyle="1" w:styleId="afd">
    <w:name w:val="Знак"/>
    <w:basedOn w:val="a"/>
    <w:rsid w:val="00386D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386DA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e">
    <w:name w:val="footnote text"/>
    <w:aliases w:val="Текст сноски-FN,Footnote Text Char Знак Знак,Footnote Text Char Знак,single space,footnote text"/>
    <w:basedOn w:val="a"/>
    <w:link w:val="14"/>
    <w:rsid w:val="00386DA4"/>
    <w:pPr>
      <w:widowControl w:val="0"/>
      <w:spacing w:before="60" w:line="300" w:lineRule="auto"/>
      <w:ind w:firstLine="1140"/>
      <w:jc w:val="both"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rsid w:val="00386D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Текст сноски Знак1"/>
    <w:aliases w:val="Текст сноски-FN Знак,Footnote Text Char Знак Знак Знак,Footnote Text Char Знак Знак1,single space Знак,footnote text Знак"/>
    <w:link w:val="afe"/>
    <w:locked/>
    <w:rsid w:val="0038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Strong"/>
    <w:qFormat/>
    <w:rsid w:val="00386DA4"/>
    <w:rPr>
      <w:b/>
      <w:bCs/>
    </w:rPr>
  </w:style>
  <w:style w:type="character" w:customStyle="1" w:styleId="91">
    <w:name w:val="Знак Знак9"/>
    <w:locked/>
    <w:rsid w:val="00386DA4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aff1">
    <w:name w:val="МОН основной"/>
    <w:basedOn w:val="a"/>
    <w:rsid w:val="00386DA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ff2">
    <w:name w:val="МОН основной Знак"/>
    <w:rsid w:val="00386DA4"/>
    <w:rPr>
      <w:sz w:val="28"/>
      <w:szCs w:val="24"/>
      <w:lang w:val="ru-RU" w:eastAsia="ru-RU" w:bidi="ar-SA"/>
    </w:rPr>
  </w:style>
  <w:style w:type="paragraph" w:customStyle="1" w:styleId="15">
    <w:name w:val="Стиль1"/>
    <w:basedOn w:val="a"/>
    <w:rsid w:val="00386DA4"/>
    <w:pPr>
      <w:ind w:firstLine="720"/>
      <w:jc w:val="both"/>
    </w:pPr>
    <w:rPr>
      <w:rFonts w:ascii="CG Times" w:hAnsi="CG Times"/>
      <w:sz w:val="28"/>
      <w:szCs w:val="20"/>
      <w:lang w:eastAsia="ru-RU"/>
    </w:rPr>
  </w:style>
  <w:style w:type="character" w:customStyle="1" w:styleId="16">
    <w:name w:val="Знак Знак1"/>
    <w:rsid w:val="00386DA4"/>
    <w:rPr>
      <w:sz w:val="24"/>
      <w:szCs w:val="24"/>
      <w:lang w:val="ru-RU" w:eastAsia="ru-RU" w:bidi="ar-SA"/>
    </w:rPr>
  </w:style>
  <w:style w:type="paragraph" w:customStyle="1" w:styleId="f">
    <w:name w:val="f"/>
    <w:basedOn w:val="a"/>
    <w:rsid w:val="00386DA4"/>
    <w:pPr>
      <w:ind w:left="539"/>
      <w:jc w:val="both"/>
    </w:pPr>
    <w:rPr>
      <w:color w:val="000000"/>
      <w:lang w:eastAsia="ru-RU"/>
    </w:rPr>
  </w:style>
  <w:style w:type="paragraph" w:customStyle="1" w:styleId="2b">
    <w:name w:val="Стиль 2"/>
    <w:basedOn w:val="a"/>
    <w:autoRedefine/>
    <w:rsid w:val="00386DA4"/>
    <w:pPr>
      <w:jc w:val="both"/>
    </w:pPr>
    <w:rPr>
      <w:bCs/>
      <w:sz w:val="21"/>
      <w:szCs w:val="21"/>
      <w:lang w:eastAsia="ru-RU"/>
    </w:rPr>
  </w:style>
  <w:style w:type="paragraph" w:customStyle="1" w:styleId="text">
    <w:name w:val="text"/>
    <w:basedOn w:val="a"/>
    <w:rsid w:val="00386DA4"/>
    <w:pPr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character" w:customStyle="1" w:styleId="100">
    <w:name w:val="Знак Знак10"/>
    <w:rsid w:val="00386D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3">
    <w:name w:val="Subtitle"/>
    <w:basedOn w:val="a"/>
    <w:next w:val="a"/>
    <w:link w:val="aff4"/>
    <w:qFormat/>
    <w:rsid w:val="00386DA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4">
    <w:name w:val="Подзаголовок Знак"/>
    <w:basedOn w:val="a0"/>
    <w:link w:val="aff3"/>
    <w:rsid w:val="00386DA4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c">
    <w:name w:val="Quote"/>
    <w:basedOn w:val="a"/>
    <w:next w:val="a"/>
    <w:link w:val="2d"/>
    <w:qFormat/>
    <w:rsid w:val="00386DA4"/>
    <w:rPr>
      <w:rFonts w:ascii="Calibri" w:hAnsi="Calibri"/>
      <w:i/>
      <w:lang w:val="en-US" w:eastAsia="en-US" w:bidi="en-US"/>
    </w:rPr>
  </w:style>
  <w:style w:type="character" w:customStyle="1" w:styleId="2d">
    <w:name w:val="Цитата 2 Знак"/>
    <w:basedOn w:val="a0"/>
    <w:link w:val="2c"/>
    <w:rsid w:val="00386DA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qFormat/>
    <w:rsid w:val="00386DA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rsid w:val="00386DA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qFormat/>
    <w:rsid w:val="00386DA4"/>
    <w:rPr>
      <w:i/>
      <w:color w:val="FF07FF"/>
    </w:rPr>
  </w:style>
  <w:style w:type="character" w:styleId="aff8">
    <w:name w:val="Intense Emphasis"/>
    <w:qFormat/>
    <w:rsid w:val="00386DA4"/>
    <w:rPr>
      <w:b/>
      <w:i/>
      <w:sz w:val="24"/>
      <w:szCs w:val="24"/>
      <w:u w:val="single"/>
    </w:rPr>
  </w:style>
  <w:style w:type="character" w:styleId="aff9">
    <w:name w:val="Subtle Reference"/>
    <w:qFormat/>
    <w:rsid w:val="00386DA4"/>
    <w:rPr>
      <w:sz w:val="24"/>
      <w:szCs w:val="24"/>
      <w:u w:val="single"/>
    </w:rPr>
  </w:style>
  <w:style w:type="character" w:styleId="affa">
    <w:name w:val="Intense Reference"/>
    <w:qFormat/>
    <w:rsid w:val="00386DA4"/>
    <w:rPr>
      <w:b/>
      <w:sz w:val="24"/>
      <w:u w:val="single"/>
    </w:rPr>
  </w:style>
  <w:style w:type="character" w:styleId="affb">
    <w:name w:val="Book Title"/>
    <w:qFormat/>
    <w:rsid w:val="00386DA4"/>
    <w:rPr>
      <w:rFonts w:ascii="Cambria" w:eastAsia="Times New Roman" w:hAnsi="Cambria"/>
      <w:b/>
      <w:i/>
      <w:sz w:val="24"/>
      <w:szCs w:val="24"/>
    </w:rPr>
  </w:style>
  <w:style w:type="paragraph" w:customStyle="1" w:styleId="ConsPlusCell">
    <w:name w:val="ConsPlusCell"/>
    <w:link w:val="ConsPlusCell0"/>
    <w:rsid w:val="0038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386D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Стиль2"/>
    <w:basedOn w:val="a"/>
    <w:next w:val="4"/>
    <w:rsid w:val="00386DA4"/>
    <w:pPr>
      <w:ind w:firstLine="708"/>
      <w:jc w:val="both"/>
    </w:pPr>
    <w:rPr>
      <w:rFonts w:ascii="Arial" w:hAnsi="Arial"/>
      <w:bCs/>
      <w:szCs w:val="28"/>
      <w:lang w:eastAsia="ru-RU"/>
    </w:rPr>
  </w:style>
  <w:style w:type="paragraph" w:customStyle="1" w:styleId="affc">
    <w:name w:val="Знак"/>
    <w:basedOn w:val="a"/>
    <w:rsid w:val="00386D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1">
    <w:name w:val="consplusnormal"/>
    <w:basedOn w:val="a"/>
    <w:rsid w:val="00386DA4"/>
    <w:pPr>
      <w:spacing w:before="96" w:after="144"/>
    </w:pPr>
    <w:rPr>
      <w:lang w:eastAsia="ru-RU"/>
    </w:rPr>
  </w:style>
  <w:style w:type="paragraph" w:customStyle="1" w:styleId="affd">
    <w:name w:val="Знак Знак Знак Знак"/>
    <w:basedOn w:val="a"/>
    <w:autoRedefine/>
    <w:rsid w:val="00386DA4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17">
    <w:name w:val="Знак Знак1 Знак"/>
    <w:basedOn w:val="a"/>
    <w:rsid w:val="00386DA4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affe">
    <w:name w:val="Знак Знак Знак Знак"/>
    <w:basedOn w:val="a"/>
    <w:rsid w:val="00386D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386DA4"/>
  </w:style>
  <w:style w:type="paragraph" w:customStyle="1" w:styleId="CharChar4">
    <w:name w:val="Char Char4 Знак Знак Знак"/>
    <w:basedOn w:val="a"/>
    <w:rsid w:val="00386D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 Знак Знак Знак Знак"/>
    <w:basedOn w:val="a"/>
    <w:autoRedefine/>
    <w:rsid w:val="00386DA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newstext">
    <w:name w:val="newstext"/>
    <w:rsid w:val="00386DA4"/>
  </w:style>
  <w:style w:type="paragraph" w:customStyle="1" w:styleId="afff">
    <w:name w:val="Текст в заданном формате"/>
    <w:basedOn w:val="a"/>
    <w:rsid w:val="00386DA4"/>
    <w:pPr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Char">
    <w:name w:val="Char"/>
    <w:basedOn w:val="a"/>
    <w:rsid w:val="00386DA4"/>
    <w:rPr>
      <w:rFonts w:ascii="Verdana" w:hAnsi="Verdana" w:cs="Verdana"/>
      <w:sz w:val="20"/>
      <w:szCs w:val="20"/>
      <w:lang w:val="en-US" w:eastAsia="en-US"/>
    </w:rPr>
  </w:style>
  <w:style w:type="character" w:customStyle="1" w:styleId="style1">
    <w:name w:val="style1"/>
    <w:rsid w:val="00386DA4"/>
  </w:style>
  <w:style w:type="paragraph" w:styleId="32">
    <w:name w:val="Body Text 3"/>
    <w:basedOn w:val="a"/>
    <w:link w:val="33"/>
    <w:rsid w:val="00386DA4"/>
    <w:pPr>
      <w:spacing w:after="120"/>
    </w:pPr>
    <w:rPr>
      <w:rFonts w:eastAsia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86DA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f0">
    <w:name w:val="Основной текст_"/>
    <w:link w:val="2f"/>
    <w:rsid w:val="00386DA4"/>
    <w:rPr>
      <w:spacing w:val="1"/>
      <w:sz w:val="25"/>
      <w:szCs w:val="25"/>
      <w:shd w:val="clear" w:color="auto" w:fill="FFFFFF"/>
    </w:rPr>
  </w:style>
  <w:style w:type="paragraph" w:customStyle="1" w:styleId="2f">
    <w:name w:val="Основной текст2"/>
    <w:basedOn w:val="a"/>
    <w:link w:val="afff0"/>
    <w:rsid w:val="00386DA4"/>
    <w:pPr>
      <w:widowControl w:val="0"/>
      <w:shd w:val="clear" w:color="auto" w:fill="FFFFFF"/>
      <w:spacing w:before="600" w:after="120" w:line="202" w:lineRule="exact"/>
      <w:ind w:hanging="440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character" w:customStyle="1" w:styleId="34">
    <w:name w:val="Заголовок №3_"/>
    <w:link w:val="35"/>
    <w:rsid w:val="00386DA4"/>
    <w:rPr>
      <w:b/>
      <w:bCs/>
      <w:spacing w:val="2"/>
      <w:sz w:val="25"/>
      <w:szCs w:val="25"/>
      <w:shd w:val="clear" w:color="auto" w:fill="FFFFFF"/>
    </w:rPr>
  </w:style>
  <w:style w:type="paragraph" w:customStyle="1" w:styleId="35">
    <w:name w:val="Заголовок №3"/>
    <w:basedOn w:val="a"/>
    <w:link w:val="34"/>
    <w:rsid w:val="00386DA4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rFonts w:asciiTheme="minorHAnsi" w:eastAsiaTheme="minorHAnsi" w:hAnsiTheme="minorHAnsi" w:cstheme="minorBidi"/>
      <w:b/>
      <w:bCs/>
      <w:spacing w:val="2"/>
      <w:sz w:val="25"/>
      <w:szCs w:val="25"/>
      <w:shd w:val="clear" w:color="auto" w:fill="FFFFFF"/>
      <w:lang w:eastAsia="en-US"/>
    </w:rPr>
  </w:style>
  <w:style w:type="character" w:customStyle="1" w:styleId="2f0">
    <w:name w:val="Колонтитул (2)_"/>
    <w:link w:val="2f1"/>
    <w:locked/>
    <w:rsid w:val="00386DA4"/>
    <w:rPr>
      <w:b/>
      <w:bCs/>
      <w:spacing w:val="2"/>
      <w:sz w:val="25"/>
      <w:szCs w:val="25"/>
      <w:shd w:val="clear" w:color="auto" w:fill="FFFFFF"/>
    </w:rPr>
  </w:style>
  <w:style w:type="paragraph" w:customStyle="1" w:styleId="2f1">
    <w:name w:val="Колонтитул (2)"/>
    <w:basedOn w:val="a"/>
    <w:link w:val="2f0"/>
    <w:rsid w:val="00386DA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25"/>
      <w:szCs w:val="25"/>
      <w:shd w:val="clear" w:color="auto" w:fill="FFFFFF"/>
      <w:lang w:eastAsia="en-US"/>
    </w:rPr>
  </w:style>
  <w:style w:type="paragraph" w:customStyle="1" w:styleId="afff1">
    <w:name w:val="Знак Знак Знак Знак Знак"/>
    <w:basedOn w:val="a"/>
    <w:rsid w:val="00386D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2">
    <w:name w:val="annotation reference"/>
    <w:rsid w:val="00386DA4"/>
    <w:rPr>
      <w:sz w:val="16"/>
      <w:szCs w:val="16"/>
    </w:rPr>
  </w:style>
  <w:style w:type="paragraph" w:styleId="afff3">
    <w:name w:val="annotation text"/>
    <w:basedOn w:val="a"/>
    <w:link w:val="afff4"/>
    <w:rsid w:val="00386DA4"/>
    <w:rPr>
      <w:sz w:val="20"/>
      <w:szCs w:val="20"/>
      <w:lang w:val="x-none"/>
    </w:rPr>
  </w:style>
  <w:style w:type="character" w:customStyle="1" w:styleId="afff4">
    <w:name w:val="Текст примечания Знак"/>
    <w:basedOn w:val="a0"/>
    <w:link w:val="afff3"/>
    <w:rsid w:val="00386DA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f5">
    <w:name w:val="annotation subject"/>
    <w:basedOn w:val="afff3"/>
    <w:next w:val="afff3"/>
    <w:link w:val="afff6"/>
    <w:rsid w:val="00386DA4"/>
    <w:rPr>
      <w:b/>
      <w:bCs/>
    </w:rPr>
  </w:style>
  <w:style w:type="character" w:customStyle="1" w:styleId="afff6">
    <w:name w:val="Тема примечания Знак"/>
    <w:basedOn w:val="afff4"/>
    <w:link w:val="afff5"/>
    <w:rsid w:val="00386DA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9">
    <w:name w:val="Основной текст1"/>
    <w:basedOn w:val="a"/>
    <w:rsid w:val="00386DA4"/>
    <w:pPr>
      <w:shd w:val="clear" w:color="auto" w:fill="FFFFFF"/>
      <w:spacing w:before="180" w:line="0" w:lineRule="atLeast"/>
    </w:pPr>
    <w:rPr>
      <w:sz w:val="27"/>
      <w:szCs w:val="27"/>
      <w:lang w:val="x-none" w:eastAsia="x-none"/>
    </w:rPr>
  </w:style>
  <w:style w:type="paragraph" w:customStyle="1" w:styleId="Default">
    <w:name w:val="Default"/>
    <w:rsid w:val="00386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6100-4E96-4DC2-BA38-35F63E2A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Terekhina_NV</cp:lastModifiedBy>
  <cp:revision>7</cp:revision>
  <cp:lastPrinted>2020-12-25T09:48:00Z</cp:lastPrinted>
  <dcterms:created xsi:type="dcterms:W3CDTF">2020-12-25T09:28:00Z</dcterms:created>
  <dcterms:modified xsi:type="dcterms:W3CDTF">2020-12-25T09:55:00Z</dcterms:modified>
</cp:coreProperties>
</file>